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8D3" w:rsidRPr="002248D3" w:rsidRDefault="002248D3" w:rsidP="002248D3">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2248D3">
        <w:rPr>
          <w:rFonts w:ascii="Times New Roman" w:eastAsia="Times New Roman" w:hAnsi="Times New Roman" w:cs="Times New Roman"/>
          <w:b/>
          <w:bCs/>
          <w:kern w:val="36"/>
          <w:sz w:val="48"/>
          <w:szCs w:val="48"/>
          <w:lang w:eastAsia="ru-RU"/>
        </w:rPr>
        <w:t>Приказ Министерства образования и науки Российской Федерации (</w:t>
      </w:r>
      <w:proofErr w:type="spellStart"/>
      <w:r w:rsidRPr="002248D3">
        <w:rPr>
          <w:rFonts w:ascii="Times New Roman" w:eastAsia="Times New Roman" w:hAnsi="Times New Roman" w:cs="Times New Roman"/>
          <w:b/>
          <w:bCs/>
          <w:kern w:val="36"/>
          <w:sz w:val="48"/>
          <w:szCs w:val="48"/>
          <w:lang w:eastAsia="ru-RU"/>
        </w:rPr>
        <w:t>Минобрнауки</w:t>
      </w:r>
      <w:proofErr w:type="spellEnd"/>
      <w:r w:rsidRPr="002248D3">
        <w:rPr>
          <w:rFonts w:ascii="Times New Roman" w:eastAsia="Times New Roman" w:hAnsi="Times New Roman" w:cs="Times New Roman"/>
          <w:b/>
          <w:bCs/>
          <w:kern w:val="36"/>
          <w:sz w:val="48"/>
          <w:szCs w:val="48"/>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2248D3" w:rsidRPr="002248D3" w:rsidRDefault="002248D3" w:rsidP="002248D3">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2248D3">
        <w:rPr>
          <w:rFonts w:ascii="Times New Roman" w:eastAsia="Times New Roman" w:hAnsi="Times New Roman" w:cs="Times New Roman"/>
          <w:b/>
          <w:bCs/>
          <w:sz w:val="27"/>
          <w:szCs w:val="27"/>
          <w:lang w:eastAsia="ru-RU"/>
        </w:rPr>
        <w:t>Приказ об утверждении Федерального государственного образовательного стандарта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Приказ Министерства образования и науки Российской Федерации (</w:t>
      </w:r>
      <w:proofErr w:type="spellStart"/>
      <w:r w:rsidRPr="002248D3">
        <w:rPr>
          <w:rFonts w:ascii="Times New Roman" w:eastAsiaTheme="minorEastAsia" w:hAnsi="Times New Roman" w:cs="Times New Roman"/>
          <w:sz w:val="24"/>
          <w:szCs w:val="24"/>
          <w:lang w:eastAsia="ru-RU"/>
        </w:rPr>
        <w:t>Минобрнауки</w:t>
      </w:r>
      <w:proofErr w:type="spellEnd"/>
      <w:r w:rsidRPr="002248D3">
        <w:rPr>
          <w:rFonts w:ascii="Times New Roman" w:eastAsiaTheme="minorEastAsia" w:hAnsi="Times New Roman" w:cs="Times New Roman"/>
          <w:sz w:val="24"/>
          <w:szCs w:val="24"/>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Дата подписания: 17.10.2013</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Дата публикации: 25.11.2013 00:00</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Зарегистрирован в Минюсте РФ 14 ноября 2013 г.</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Регистрационный N 30384</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2248D3">
        <w:rPr>
          <w:rFonts w:ascii="Times New Roman" w:eastAsiaTheme="minorEastAsia" w:hAnsi="Times New Roman" w:cs="Times New Roman"/>
          <w:sz w:val="24"/>
          <w:szCs w:val="24"/>
          <w:lang w:eastAsia="ru-RU"/>
        </w:rPr>
        <w:t xml:space="preserve">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2248D3">
        <w:rPr>
          <w:rFonts w:ascii="Times New Roman" w:eastAsiaTheme="minorEastAsia" w:hAnsi="Times New Roman" w:cs="Times New Roman"/>
          <w:b/>
          <w:bCs/>
          <w:sz w:val="24"/>
          <w:szCs w:val="24"/>
          <w:lang w:eastAsia="ru-RU"/>
        </w:rPr>
        <w:t>приказываю:</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Утвердить прилагаемый федеральный государственный образовательный стандарт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Признать утратившими силу приказы Министерства образования и науки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Настоящий приказ вступает в силу с 1 января 2014 года.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Министр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Д. Ливанов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u w:val="single"/>
          <w:lang w:eastAsia="ru-RU"/>
        </w:rPr>
        <w:t>Приложение</w:t>
      </w:r>
    </w:p>
    <w:p w:rsidR="002248D3" w:rsidRPr="002248D3" w:rsidRDefault="002248D3" w:rsidP="002248D3">
      <w:pPr>
        <w:spacing w:before="100" w:beforeAutospacing="1" w:after="100" w:afterAutospacing="1" w:line="240" w:lineRule="auto"/>
        <w:outlineLvl w:val="3"/>
        <w:rPr>
          <w:rFonts w:ascii="Times New Roman" w:eastAsia="Times New Roman" w:hAnsi="Times New Roman" w:cs="Times New Roman"/>
          <w:b/>
          <w:bCs/>
          <w:sz w:val="24"/>
          <w:szCs w:val="24"/>
          <w:lang w:eastAsia="ru-RU"/>
        </w:rPr>
      </w:pPr>
      <w:r w:rsidRPr="002248D3">
        <w:rPr>
          <w:rFonts w:ascii="Times New Roman" w:eastAsia="Times New Roman" w:hAnsi="Times New Roman" w:cs="Times New Roman"/>
          <w:b/>
          <w:bCs/>
          <w:sz w:val="24"/>
          <w:szCs w:val="24"/>
          <w:lang w:eastAsia="ru-RU"/>
        </w:rPr>
        <w:t>Федеральный государственный образовательный стандарт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 Общие положения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1.2. Стандарт разработан на основе Конституции Российской Федерации</w:t>
      </w:r>
      <w:proofErr w:type="gramStart"/>
      <w:r w:rsidRPr="002248D3">
        <w:rPr>
          <w:rFonts w:ascii="Times New Roman" w:eastAsiaTheme="minorEastAsia" w:hAnsi="Times New Roman" w:cs="Times New Roman"/>
          <w:sz w:val="24"/>
          <w:szCs w:val="24"/>
          <w:vertAlign w:val="superscript"/>
          <w:lang w:eastAsia="ru-RU"/>
        </w:rPr>
        <w:t>1</w:t>
      </w:r>
      <w:proofErr w:type="gramEnd"/>
      <w:r w:rsidRPr="002248D3">
        <w:rPr>
          <w:rFonts w:ascii="Times New Roman" w:eastAsiaTheme="minorEastAsia" w:hAnsi="Times New Roman" w:cs="Times New Roman"/>
          <w:sz w:val="24"/>
          <w:szCs w:val="24"/>
          <w:lang w:eastAsia="ru-RU"/>
        </w:rPr>
        <w:t xml:space="preserve"> и законодательства Российской Федерации и с учетом Конвенции ООН о правах ребенка</w:t>
      </w:r>
      <w:r w:rsidRPr="002248D3">
        <w:rPr>
          <w:rFonts w:ascii="Times New Roman" w:eastAsiaTheme="minorEastAsia" w:hAnsi="Times New Roman" w:cs="Times New Roman"/>
          <w:sz w:val="24"/>
          <w:szCs w:val="24"/>
          <w:vertAlign w:val="superscript"/>
          <w:lang w:eastAsia="ru-RU"/>
        </w:rPr>
        <w:t>2</w:t>
      </w:r>
      <w:r w:rsidRPr="002248D3">
        <w:rPr>
          <w:rFonts w:ascii="Times New Roman" w:eastAsiaTheme="minorEastAsia" w:hAnsi="Times New Roman" w:cs="Times New Roman"/>
          <w:sz w:val="24"/>
          <w:szCs w:val="24"/>
          <w:lang w:eastAsia="ru-RU"/>
        </w:rPr>
        <w:t>, в основе которых заложены следующие основные принципы: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1) поддержка разнообразия детства; сохранение уникальности и </w:t>
      </w:r>
      <w:proofErr w:type="spellStart"/>
      <w:r w:rsidRPr="002248D3">
        <w:rPr>
          <w:rFonts w:ascii="Times New Roman" w:eastAsiaTheme="minorEastAsia" w:hAnsi="Times New Roman" w:cs="Times New Roman"/>
          <w:sz w:val="24"/>
          <w:szCs w:val="24"/>
          <w:lang w:eastAsia="ru-RU"/>
        </w:rPr>
        <w:t>самоценности</w:t>
      </w:r>
      <w:proofErr w:type="spellEnd"/>
      <w:r w:rsidRPr="002248D3">
        <w:rPr>
          <w:rFonts w:ascii="Times New Roman" w:eastAsiaTheme="minorEastAsia" w:hAnsi="Times New Roman" w:cs="Times New Roman"/>
          <w:sz w:val="24"/>
          <w:szCs w:val="24"/>
          <w:lang w:eastAsia="ru-RU"/>
        </w:rPr>
        <w:t xml:space="preserve"> детства как важного этапа в общем развитии человека, </w:t>
      </w:r>
      <w:proofErr w:type="spellStart"/>
      <w:r w:rsidRPr="002248D3">
        <w:rPr>
          <w:rFonts w:ascii="Times New Roman" w:eastAsiaTheme="minorEastAsia" w:hAnsi="Times New Roman" w:cs="Times New Roman"/>
          <w:sz w:val="24"/>
          <w:szCs w:val="24"/>
          <w:lang w:eastAsia="ru-RU"/>
        </w:rPr>
        <w:t>самоценность</w:t>
      </w:r>
      <w:proofErr w:type="spellEnd"/>
      <w:r w:rsidRPr="002248D3">
        <w:rPr>
          <w:rFonts w:ascii="Times New Roman" w:eastAsiaTheme="minorEastAsia" w:hAnsi="Times New Roman" w:cs="Times New Roman"/>
          <w:sz w:val="24"/>
          <w:szCs w:val="24"/>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уважение личности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1.3. В Стандарте учитываются: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возможности освоения ребенком Программы на разных этапах ее реализации.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1.4. Основные принципы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поддержка инициативы детей в различных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сотрудничество Организации с семьей;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приобщение детей к социокультурным нормам, традициям семьи, общества и государства;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7) формирование познавательных интересов и познавательных действий ребенка в различных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8) возрастная адекватность дошкольного образования (соответствие условий, требований, методов возрасту и особенностям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9) учет этнокультурной ситуации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1.5. Стандарт направлен на достижение следующих целей: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повышение социального статуса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обеспечение государством равенства возможностей для каждого ребенка в получении качественного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4) сохранение единства образовательного пространства Российской Федерации относительно уровня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1.6. Стандарт направлен на решение следующих задач:</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охраны и укрепления физического и психического здоровья детей, в том числе их эмоционального благополучия;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1.7. Стандарт является основой </w:t>
      </w:r>
      <w:proofErr w:type="gramStart"/>
      <w:r w:rsidRPr="002248D3">
        <w:rPr>
          <w:rFonts w:ascii="Times New Roman" w:eastAsiaTheme="minorEastAsia" w:hAnsi="Times New Roman" w:cs="Times New Roman"/>
          <w:sz w:val="24"/>
          <w:szCs w:val="24"/>
          <w:lang w:eastAsia="ru-RU"/>
        </w:rPr>
        <w:t>для</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разработки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разработки вариативных примерных образовательных программ дошкольного образования (далее - примерные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объективной оценки соответствия образовательной деятельности Организации требованиям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1.8. Стандарт включает в себя требования </w:t>
      </w:r>
      <w:proofErr w:type="gramStart"/>
      <w:r w:rsidRPr="002248D3">
        <w:rPr>
          <w:rFonts w:ascii="Times New Roman" w:eastAsiaTheme="minorEastAsia" w:hAnsi="Times New Roman" w:cs="Times New Roman"/>
          <w:sz w:val="24"/>
          <w:szCs w:val="24"/>
          <w:lang w:eastAsia="ru-RU"/>
        </w:rPr>
        <w:t>к</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структуре Программы и ее объему;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условиям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результатам освоения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II. Требования к структуре образовательной программы дошкольного образования и ее объему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 Программа определяет содержание и организацию образовательной деятельности на уровне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2.2. Структурные подразделения в одной Организации (далее - Группы) могут реализовывать разные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2.4. Программа направлена </w:t>
      </w:r>
      <w:proofErr w:type="gramStart"/>
      <w:r w:rsidRPr="002248D3">
        <w:rPr>
          <w:rFonts w:ascii="Times New Roman" w:eastAsiaTheme="minorEastAsia" w:hAnsi="Times New Roman" w:cs="Times New Roman"/>
          <w:sz w:val="24"/>
          <w:szCs w:val="24"/>
          <w:lang w:eastAsia="ru-RU"/>
        </w:rPr>
        <w:t>на</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взрослыми и сверстниками и соответствующим возрасту видам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2248D3">
        <w:rPr>
          <w:rFonts w:ascii="Times New Roman" w:eastAsiaTheme="minorEastAsia" w:hAnsi="Times New Roman" w:cs="Times New Roman"/>
          <w:sz w:val="24"/>
          <w:szCs w:val="24"/>
          <w:lang w:eastAsia="ru-RU"/>
        </w:rPr>
        <w:t>Примерных</w:t>
      </w:r>
      <w:proofErr w:type="gramEnd"/>
      <w:r w:rsidRPr="002248D3">
        <w:rPr>
          <w:rFonts w:ascii="Times New Roman" w:eastAsiaTheme="minorEastAsia" w:hAnsi="Times New Roman" w:cs="Times New Roman"/>
          <w:sz w:val="24"/>
          <w:szCs w:val="24"/>
          <w:lang w:eastAsia="ru-RU"/>
        </w:rPr>
        <w:t xml:space="preserve"> программ</w:t>
      </w:r>
      <w:r w:rsidRPr="002248D3">
        <w:rPr>
          <w:rFonts w:ascii="Times New Roman" w:eastAsiaTheme="minorEastAsia" w:hAnsi="Times New Roman" w:cs="Times New Roman"/>
          <w:sz w:val="24"/>
          <w:szCs w:val="24"/>
          <w:vertAlign w:val="superscript"/>
          <w:lang w:eastAsia="ru-RU"/>
        </w:rPr>
        <w:t>3</w:t>
      </w:r>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Программа может реализовываться в течение всего времени пребывания</w:t>
      </w:r>
      <w:proofErr w:type="gramStart"/>
      <w:r w:rsidRPr="002248D3">
        <w:rPr>
          <w:rFonts w:ascii="Times New Roman" w:eastAsiaTheme="minorEastAsia" w:hAnsi="Times New Roman" w:cs="Times New Roman"/>
          <w:sz w:val="24"/>
          <w:szCs w:val="24"/>
          <w:vertAlign w:val="superscript"/>
          <w:lang w:eastAsia="ru-RU"/>
        </w:rPr>
        <w:t>4</w:t>
      </w:r>
      <w:proofErr w:type="gramEnd"/>
      <w:r w:rsidRPr="002248D3">
        <w:rPr>
          <w:rFonts w:ascii="Times New Roman" w:eastAsiaTheme="minorEastAsia" w:hAnsi="Times New Roman" w:cs="Times New Roman"/>
          <w:sz w:val="24"/>
          <w:szCs w:val="24"/>
          <w:lang w:eastAsia="ru-RU"/>
        </w:rPr>
        <w:t xml:space="preserve"> детей в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социально-коммуникативное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познавательное развитие; речевое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художественно-эстетическое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физическое развитие.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взрослыми и сверстниками; становление самостоятельности, целенаправленности и </w:t>
      </w:r>
      <w:proofErr w:type="spellStart"/>
      <w:r w:rsidRPr="002248D3">
        <w:rPr>
          <w:rFonts w:ascii="Times New Roman" w:eastAsiaTheme="minorEastAsia" w:hAnsi="Times New Roman" w:cs="Times New Roman"/>
          <w:sz w:val="24"/>
          <w:szCs w:val="24"/>
          <w:lang w:eastAsia="ru-RU"/>
        </w:rPr>
        <w:t>саморегуляции</w:t>
      </w:r>
      <w:proofErr w:type="spellEnd"/>
      <w:r w:rsidRPr="002248D3">
        <w:rPr>
          <w:rFonts w:ascii="Times New Roman" w:eastAsiaTheme="minorEastAsia"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2248D3">
        <w:rPr>
          <w:rFonts w:ascii="Times New Roman" w:eastAsiaTheme="minorEastAsia" w:hAnsi="Times New Roman" w:cs="Times New Roman"/>
          <w:sz w:val="24"/>
          <w:szCs w:val="24"/>
          <w:lang w:eastAsia="ru-RU"/>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w:t>
      </w:r>
      <w:r w:rsidRPr="002248D3">
        <w:rPr>
          <w:rFonts w:ascii="Times New Roman" w:eastAsiaTheme="minorEastAsia" w:hAnsi="Times New Roman" w:cs="Times New Roman"/>
          <w:sz w:val="24"/>
          <w:szCs w:val="24"/>
          <w:lang w:eastAsia="ru-RU"/>
        </w:rPr>
        <w:lastRenderedPageBreak/>
        <w:t>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w:t>
      </w:r>
      <w:proofErr w:type="gramEnd"/>
      <w:r w:rsidRPr="002248D3">
        <w:rPr>
          <w:rFonts w:ascii="Times New Roman" w:eastAsiaTheme="minorEastAsia" w:hAnsi="Times New Roman" w:cs="Times New Roman"/>
          <w:sz w:val="24"/>
          <w:szCs w:val="24"/>
          <w:lang w:eastAsia="ru-RU"/>
        </w:rPr>
        <w:t xml:space="preserve"> </w:t>
      </w:r>
      <w:proofErr w:type="gramStart"/>
      <w:r w:rsidRPr="002248D3">
        <w:rPr>
          <w:rFonts w:ascii="Times New Roman" w:eastAsiaTheme="minorEastAsia" w:hAnsi="Times New Roman" w:cs="Times New Roman"/>
          <w:sz w:val="24"/>
          <w:szCs w:val="24"/>
          <w:lang w:eastAsia="ru-RU"/>
        </w:rPr>
        <w:t>доме</w:t>
      </w:r>
      <w:proofErr w:type="gramEnd"/>
      <w:r w:rsidRPr="002248D3">
        <w:rPr>
          <w:rFonts w:ascii="Times New Roman" w:eastAsiaTheme="minorEastAsia" w:hAnsi="Times New Roman" w:cs="Times New Roman"/>
          <w:sz w:val="24"/>
          <w:szCs w:val="24"/>
          <w:lang w:eastAsia="ru-RU"/>
        </w:rPr>
        <w:t xml:space="preserve"> людей, об особенностях ее природы, многообразии стран и народов мира.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gramStart"/>
      <w:r w:rsidRPr="002248D3">
        <w:rPr>
          <w:rFonts w:ascii="Times New Roman" w:eastAsiaTheme="minorEastAsia"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2248D3">
        <w:rPr>
          <w:rFonts w:ascii="Times New Roman" w:eastAsiaTheme="minorEastAsia" w:hAnsi="Times New Roman" w:cs="Times New Roman"/>
          <w:sz w:val="24"/>
          <w:szCs w:val="24"/>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2248D3">
        <w:rPr>
          <w:rFonts w:ascii="Times New Roman" w:eastAsiaTheme="minorEastAsia" w:hAnsi="Times New Roman" w:cs="Times New Roman"/>
          <w:sz w:val="24"/>
          <w:szCs w:val="24"/>
          <w:lang w:eastAsia="ru-RU"/>
        </w:rPr>
        <w:t>саморегуляции</w:t>
      </w:r>
      <w:proofErr w:type="spellEnd"/>
      <w:r w:rsidRPr="002248D3">
        <w:rPr>
          <w:rFonts w:ascii="Times New Roman" w:eastAsiaTheme="minorEastAsia" w:hAnsi="Times New Roman" w:cs="Times New Roman"/>
          <w:sz w:val="24"/>
          <w:szCs w:val="24"/>
          <w:lang w:eastAsia="ru-RU"/>
        </w:rPr>
        <w:t xml:space="preserve"> в двигательной сфере;</w:t>
      </w:r>
      <w:proofErr w:type="gramEnd"/>
      <w:r w:rsidRPr="002248D3">
        <w:rPr>
          <w:rFonts w:ascii="Times New Roman" w:eastAsiaTheme="minorEastAsia" w:hAnsi="Times New Roman" w:cs="Times New Roman"/>
          <w:sz w:val="24"/>
          <w:szCs w:val="24"/>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gramStart"/>
      <w:r w:rsidRPr="002248D3">
        <w:rPr>
          <w:rFonts w:ascii="Times New Roman" w:eastAsiaTheme="minorEastAsia" w:hAnsi="Times New Roman" w:cs="Times New Roman"/>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2248D3">
        <w:rPr>
          <w:rFonts w:ascii="Times New Roman" w:eastAsiaTheme="minorEastAsia" w:hAnsi="Times New Roman" w:cs="Times New Roman"/>
          <w:sz w:val="24"/>
          <w:szCs w:val="24"/>
          <w:lang w:eastAsia="ru-RU"/>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2.8. Содержание Программы должно отражать следующие аспекты образовательной среды для ребенка дошкольного возраста: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предметно-пространственная развивающая образовательная среда;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 характер взаимодействия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характер взаимодействия с другими детьми;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система отношений ребенка к миру, к другим людям, к себе самому.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2.11.1. Целевой раздел включает в себя пояснительную записку и планируемые результаты освоения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Пояснительная записка должна раскрывать: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цели и задачи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принципы и подходы к формированию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2.11.2. Содержательный раздел представляет общее содержание Программы, обеспечивающее полноценное развитие личности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Содержательный раздел Программы должен включать: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gramStart"/>
      <w:r w:rsidRPr="002248D3">
        <w:rPr>
          <w:rFonts w:ascii="Times New Roman" w:eastAsiaTheme="minorEastAsia" w:hAnsi="Times New Roman" w:cs="Times New Roman"/>
          <w:sz w:val="24"/>
          <w:szCs w:val="24"/>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содержательном разделе Программы должны быть представлены: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 особенности образовательной деятельности разных видов и культурных практик;</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б) способы и направления поддержки детской инициативы;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особенности взаимодействия педагогического коллектива с семьями воспитанников;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г) иные характеристики содержания Программы, наиболее существенные с точки зрения авторов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2248D3">
        <w:rPr>
          <w:rFonts w:ascii="Times New Roman" w:eastAsiaTheme="minorEastAsia" w:hAnsi="Times New Roman" w:cs="Times New Roman"/>
          <w:sz w:val="24"/>
          <w:szCs w:val="24"/>
          <w:lang w:eastAsia="ru-RU"/>
        </w:rPr>
        <w:t>на</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специфику национальных, социокультурных и иных условий, в которых осуществляется образовательная деятельность;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сложившиеся традиции Организации или Группы.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Коррекционная работа и/или инклюзивное образование должны быть направлены </w:t>
      </w:r>
      <w:proofErr w:type="gramStart"/>
      <w:r w:rsidRPr="002248D3">
        <w:rPr>
          <w:rFonts w:ascii="Times New Roman" w:eastAsiaTheme="minorEastAsia" w:hAnsi="Times New Roman" w:cs="Times New Roman"/>
          <w:sz w:val="24"/>
          <w:szCs w:val="24"/>
          <w:lang w:eastAsia="ru-RU"/>
        </w:rPr>
        <w:t>на</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1) обеспечение </w:t>
      </w:r>
      <w:proofErr w:type="gramStart"/>
      <w:r w:rsidRPr="002248D3">
        <w:rPr>
          <w:rFonts w:ascii="Times New Roman" w:eastAsiaTheme="minorEastAsia" w:hAnsi="Times New Roman" w:cs="Times New Roman"/>
          <w:sz w:val="24"/>
          <w:szCs w:val="24"/>
          <w:lang w:eastAsia="ru-RU"/>
        </w:rPr>
        <w:t>коррекции нарушений развития различных категорий детей</w:t>
      </w:r>
      <w:proofErr w:type="gramEnd"/>
      <w:r w:rsidRPr="002248D3">
        <w:rPr>
          <w:rFonts w:ascii="Times New Roman" w:eastAsiaTheme="minorEastAsia" w:hAnsi="Times New Roman" w:cs="Times New Roman"/>
          <w:sz w:val="24"/>
          <w:szCs w:val="24"/>
          <w:lang w:eastAsia="ru-RU"/>
        </w:rPr>
        <w:t xml:space="preserve"> с ограниченными возможностями здоровья, оказание им квалифицированной помощи в освоении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2248D3">
        <w:rPr>
          <w:rFonts w:ascii="Times New Roman" w:eastAsiaTheme="minorEastAsia" w:hAnsi="Times New Roman" w:cs="Times New Roman"/>
          <w:sz w:val="24"/>
          <w:szCs w:val="24"/>
          <w:lang w:eastAsia="ru-RU"/>
        </w:rPr>
        <w:t>представлена</w:t>
      </w:r>
      <w:proofErr w:type="gramEnd"/>
      <w:r w:rsidRPr="002248D3">
        <w:rPr>
          <w:rFonts w:ascii="Times New Roman" w:eastAsiaTheme="minorEastAsia" w:hAnsi="Times New Roman" w:cs="Times New Roman"/>
          <w:sz w:val="24"/>
          <w:szCs w:val="24"/>
          <w:lang w:eastAsia="ru-RU"/>
        </w:rPr>
        <w:t xml:space="preserve"> развернуто в соответствии с пунктом 2.11 Стандарта, в случае если она не соответствует одной из примерных программ.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Часть Программы, формируемая участниками образовательных отношений, может быть представлена в виде ссылок на соответствующую методическую литературу, </w:t>
      </w:r>
      <w:r w:rsidRPr="002248D3">
        <w:rPr>
          <w:rFonts w:ascii="Times New Roman" w:eastAsiaTheme="minorEastAsia" w:hAnsi="Times New Roman" w:cs="Times New Roman"/>
          <w:sz w:val="24"/>
          <w:szCs w:val="24"/>
          <w:lang w:eastAsia="ru-RU"/>
        </w:rPr>
        <w:lastRenderedPageBreak/>
        <w:t>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краткой презентации Программы должны быть указаны: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используемые Примерные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характеристика взаимодействия педагогического коллектива с семьями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III. Требования к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гарантирует охрану и укрепление физического и психического здоровья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обеспечивает эмоциональное благополучие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способствует профессиональному развитию педагогических работников;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создает условия для развивающего вариативного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обеспечивает открытость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создает условия для участия родителей (законных представителей) в образовательной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 Требования к психолого-педагогическим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3.2.1. Для успешной реализации Программы должны быть обеспечены следующие психолого-педагогические условия: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2248D3">
        <w:rPr>
          <w:rFonts w:ascii="Times New Roman" w:eastAsiaTheme="minorEastAsia" w:hAnsi="Times New Roman" w:cs="Times New Roman"/>
          <w:sz w:val="24"/>
          <w:szCs w:val="24"/>
          <w:lang w:eastAsia="ru-RU"/>
        </w:rPr>
        <w:t>недопустимость</w:t>
      </w:r>
      <w:proofErr w:type="gramEnd"/>
      <w:r w:rsidRPr="002248D3">
        <w:rPr>
          <w:rFonts w:ascii="Times New Roman" w:eastAsiaTheme="minorEastAsia" w:hAnsi="Times New Roman" w:cs="Times New Roman"/>
          <w:sz w:val="24"/>
          <w:szCs w:val="24"/>
          <w:lang w:eastAsia="ru-RU"/>
        </w:rPr>
        <w:t xml:space="preserve"> как искусственного ускорения, так и искусственного замедления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поддержка инициативы и самостоятельности детей в специфических для них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возможность выбора детьми материалов, видов активности, участников совместной деятельности и общения;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7) защита детей от всех форм физического и психического насилия</w:t>
      </w:r>
      <w:r w:rsidRPr="002248D3">
        <w:rPr>
          <w:rFonts w:ascii="Times New Roman" w:eastAsiaTheme="minorEastAsia" w:hAnsi="Times New Roman" w:cs="Times New Roman"/>
          <w:sz w:val="24"/>
          <w:szCs w:val="24"/>
          <w:vertAlign w:val="superscript"/>
          <w:lang w:eastAsia="ru-RU"/>
        </w:rPr>
        <w:t>5</w:t>
      </w:r>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3.2.2. </w:t>
      </w:r>
      <w:proofErr w:type="gramStart"/>
      <w:r w:rsidRPr="002248D3">
        <w:rPr>
          <w:rFonts w:ascii="Times New Roman" w:eastAsiaTheme="minorEastAsia" w:hAnsi="Times New Roman" w:cs="Times New Roman"/>
          <w:sz w:val="24"/>
          <w:szCs w:val="24"/>
          <w:lang w:eastAsia="ru-RU"/>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2248D3">
        <w:rPr>
          <w:rFonts w:ascii="Times New Roman" w:eastAsiaTheme="minorEastAsia" w:hAnsi="Times New Roman" w:cs="Times New Roman"/>
          <w:sz w:val="24"/>
          <w:szCs w:val="24"/>
          <w:lang w:eastAsia="ru-RU"/>
        </w:rPr>
        <w:t xml:space="preserve"> посредством организации инклюзивного образования детей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оптимизации работы с группой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2248D3">
        <w:rPr>
          <w:rFonts w:ascii="Times New Roman" w:eastAsiaTheme="minorEastAsia" w:hAnsi="Times New Roman" w:cs="Times New Roman"/>
          <w:sz w:val="24"/>
          <w:szCs w:val="24"/>
          <w:lang w:eastAsia="ru-RU"/>
        </w:rPr>
        <w:t>которую</w:t>
      </w:r>
      <w:proofErr w:type="gramEnd"/>
      <w:r w:rsidRPr="002248D3">
        <w:rPr>
          <w:rFonts w:ascii="Times New Roman" w:eastAsiaTheme="minorEastAsia" w:hAnsi="Times New Roman" w:cs="Times New Roman"/>
          <w:sz w:val="24"/>
          <w:szCs w:val="24"/>
          <w:lang w:eastAsia="ru-RU"/>
        </w:rPr>
        <w:t xml:space="preserve"> проводят квалифицированные специалисты (педагоги-психологи, психологи).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Участие ребенка в психологической диагностике допускается только с согласия его родителей (законных представителей).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3.2.4. Наполняемость Группы определяется с учетом возраста детей, их состояния здоровья, специфики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1) обеспечение эмоционального благополучия </w:t>
      </w:r>
      <w:proofErr w:type="gramStart"/>
      <w:r w:rsidRPr="002248D3">
        <w:rPr>
          <w:rFonts w:ascii="Times New Roman" w:eastAsiaTheme="minorEastAsia" w:hAnsi="Times New Roman" w:cs="Times New Roman"/>
          <w:sz w:val="24"/>
          <w:szCs w:val="24"/>
          <w:lang w:eastAsia="ru-RU"/>
        </w:rPr>
        <w:t>через</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непосредственное общение с каждым ребенком;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уважительное отношение к каждому ребенку, к его чувствам и потребностям;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 поддержку индивидуальности и инициативы детей </w:t>
      </w:r>
      <w:proofErr w:type="gramStart"/>
      <w:r w:rsidRPr="002248D3">
        <w:rPr>
          <w:rFonts w:ascii="Times New Roman" w:eastAsiaTheme="minorEastAsia" w:hAnsi="Times New Roman" w:cs="Times New Roman"/>
          <w:sz w:val="24"/>
          <w:szCs w:val="24"/>
          <w:lang w:eastAsia="ru-RU"/>
        </w:rPr>
        <w:t>через</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свободного выбора детьми деятельности, участников совместной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принятия детьми решений, выражения своих чувств и мыслей;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spellStart"/>
      <w:r w:rsidRPr="002248D3">
        <w:rPr>
          <w:rFonts w:ascii="Times New Roman" w:eastAsiaTheme="minorEastAsia" w:hAnsi="Times New Roman" w:cs="Times New Roman"/>
          <w:sz w:val="24"/>
          <w:szCs w:val="24"/>
          <w:lang w:eastAsia="ru-RU"/>
        </w:rPr>
        <w:t>недирективную</w:t>
      </w:r>
      <w:proofErr w:type="spellEnd"/>
      <w:r w:rsidRPr="002248D3">
        <w:rPr>
          <w:rFonts w:ascii="Times New Roman" w:eastAsiaTheme="minorEastAsia"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установление правил взаимодействия в разных ситуациях:</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развитие коммуникативных способностей детей, позволяющих разрешать конфликтные ситуации со сверстниками;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развитие умения детей работать в группе сверстников;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создание условий для овладения культурными средствами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поддержку спонтанной игры детей, ее обогащение, обеспечение игрового времени и пространства;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индивидуального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3.2.6. В целях эффективной реализации Программы должны быть созданы условия </w:t>
      </w:r>
      <w:proofErr w:type="gramStart"/>
      <w:r w:rsidRPr="002248D3">
        <w:rPr>
          <w:rFonts w:ascii="Times New Roman" w:eastAsiaTheme="minorEastAsia" w:hAnsi="Times New Roman" w:cs="Times New Roman"/>
          <w:sz w:val="24"/>
          <w:szCs w:val="24"/>
          <w:lang w:eastAsia="ru-RU"/>
        </w:rPr>
        <w:t>для</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3.2.8. Организация должна создавать возможности: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для взрослых по поиску, использованию материалов, обеспечивающих реализацию Программы, в том числе в информационной среде;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для обсуждения с родителями (законными представителями) детей вопросов, связанных с реализацией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3.2.9. </w:t>
      </w:r>
      <w:proofErr w:type="gramStart"/>
      <w:r w:rsidRPr="002248D3">
        <w:rPr>
          <w:rFonts w:ascii="Times New Roman" w:eastAsiaTheme="minorEastAsia" w:hAnsi="Times New Roman" w:cs="Times New Roman"/>
          <w:sz w:val="24"/>
          <w:szCs w:val="24"/>
          <w:lang w:eastAsia="ru-RU"/>
        </w:rPr>
        <w:t xml:space="preserve">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w:t>
      </w:r>
      <w:r w:rsidRPr="002248D3">
        <w:rPr>
          <w:rFonts w:ascii="Times New Roman" w:eastAsiaTheme="minorEastAsia" w:hAnsi="Times New Roman" w:cs="Times New Roman"/>
          <w:sz w:val="24"/>
          <w:szCs w:val="24"/>
          <w:lang w:eastAsia="ru-RU"/>
        </w:rPr>
        <w:lastRenderedPageBreak/>
        <w:t>15 мая 2013 г. N 26 (зарегистрировано Министерством юстиции Российской Федерации 29 мая 2013 г., регистрационный N 28564).</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3.3.Требования к развивающей предметно-пространственной среде.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3.3.1. </w:t>
      </w:r>
      <w:proofErr w:type="gramStart"/>
      <w:r w:rsidRPr="002248D3">
        <w:rPr>
          <w:rFonts w:ascii="Times New Roman" w:eastAsiaTheme="minorEastAsia" w:hAnsi="Times New Roman" w:cs="Times New Roman"/>
          <w:sz w:val="24"/>
          <w:szCs w:val="24"/>
          <w:lang w:eastAsia="ru-RU"/>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3.3.3. Развивающая предметно-пространственная среда должна обеспечивать: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реализацию различных образовательных программ;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случае организации инклюзивного образования - необходимые для него условия;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Насыщенность среды должна соответствовать возрастным возможностям детей и содержанию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двигательную активность, в том числе развитие крупной и мелкой моторики, участие в подвижных играх и соревнованиях;</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эмоциональное благополучие детей во взаимодействии с предметно-пространственным окружением;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возможность самовыражения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2) </w:t>
      </w:r>
      <w:proofErr w:type="spellStart"/>
      <w:r w:rsidRPr="002248D3">
        <w:rPr>
          <w:rFonts w:ascii="Times New Roman" w:eastAsiaTheme="minorEastAsia" w:hAnsi="Times New Roman" w:cs="Times New Roman"/>
          <w:sz w:val="24"/>
          <w:szCs w:val="24"/>
          <w:lang w:eastAsia="ru-RU"/>
        </w:rPr>
        <w:t>Трансформируемость</w:t>
      </w:r>
      <w:proofErr w:type="spellEnd"/>
      <w:r w:rsidRPr="002248D3">
        <w:rPr>
          <w:rFonts w:ascii="Times New Roman" w:eastAsiaTheme="minorEastAsia" w:hAnsi="Times New Roman" w:cs="Times New Roman"/>
          <w:sz w:val="24"/>
          <w:szCs w:val="24"/>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 </w:t>
      </w:r>
      <w:proofErr w:type="spellStart"/>
      <w:r w:rsidRPr="002248D3">
        <w:rPr>
          <w:rFonts w:ascii="Times New Roman" w:eastAsiaTheme="minorEastAsia" w:hAnsi="Times New Roman" w:cs="Times New Roman"/>
          <w:sz w:val="24"/>
          <w:szCs w:val="24"/>
          <w:lang w:eastAsia="ru-RU"/>
        </w:rPr>
        <w:t>Полифункциональность</w:t>
      </w:r>
      <w:proofErr w:type="spellEnd"/>
      <w:r w:rsidRPr="002248D3">
        <w:rPr>
          <w:rFonts w:ascii="Times New Roman" w:eastAsiaTheme="minorEastAsia" w:hAnsi="Times New Roman" w:cs="Times New Roman"/>
          <w:sz w:val="24"/>
          <w:szCs w:val="24"/>
          <w:lang w:eastAsia="ru-RU"/>
        </w:rPr>
        <w:t xml:space="preserve"> материалов предполагает: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Вариативность среды предполагает: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Доступность среды предполагает: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исправность и сохранность материалов и оборудования.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 Требования к кадровым условиям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w:t>
      </w:r>
      <w:r w:rsidRPr="002248D3">
        <w:rPr>
          <w:rFonts w:ascii="Times New Roman" w:eastAsiaTheme="minorEastAsia" w:hAnsi="Times New Roman" w:cs="Times New Roman"/>
          <w:sz w:val="24"/>
          <w:szCs w:val="24"/>
          <w:lang w:eastAsia="ru-RU"/>
        </w:rPr>
        <w:lastRenderedPageBreak/>
        <w:t>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gramStart"/>
      <w:r w:rsidRPr="002248D3">
        <w:rPr>
          <w:rFonts w:ascii="Times New Roman" w:eastAsiaTheme="minorEastAsia" w:hAnsi="Times New Roman" w:cs="Times New Roman"/>
          <w:sz w:val="24"/>
          <w:szCs w:val="24"/>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2248D3">
        <w:rPr>
          <w:rFonts w:ascii="Times New Roman" w:eastAsiaTheme="minorEastAsia" w:hAnsi="Times New Roman" w:cs="Times New Roman"/>
          <w:sz w:val="24"/>
          <w:szCs w:val="24"/>
          <w:lang w:eastAsia="ru-RU"/>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3.4.3. </w:t>
      </w:r>
      <w:proofErr w:type="gramStart"/>
      <w:r w:rsidRPr="002248D3">
        <w:rPr>
          <w:rFonts w:ascii="Times New Roman" w:eastAsiaTheme="minorEastAsia" w:hAnsi="Times New Roman" w:cs="Times New Roman"/>
          <w:sz w:val="24"/>
          <w:szCs w:val="24"/>
          <w:lang w:eastAsia="ru-RU"/>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2248D3">
        <w:rPr>
          <w:rFonts w:ascii="Times New Roman" w:eastAsiaTheme="minorEastAsia" w:hAnsi="Times New Roman" w:cs="Times New Roman"/>
          <w:sz w:val="24"/>
          <w:szCs w:val="24"/>
          <w:lang w:eastAsia="ru-RU"/>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3.4.4. При организации инклюзивного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gramStart"/>
      <w:r w:rsidRPr="002248D3">
        <w:rPr>
          <w:rFonts w:ascii="Times New Roman" w:eastAsiaTheme="minorEastAsia" w:hAnsi="Times New Roman" w:cs="Times New Roman"/>
          <w:sz w:val="24"/>
          <w:szCs w:val="24"/>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2248D3">
        <w:rPr>
          <w:rFonts w:ascii="Times New Roman" w:eastAsiaTheme="minorEastAsia" w:hAnsi="Times New Roman" w:cs="Times New Roman"/>
          <w:sz w:val="24"/>
          <w:szCs w:val="24"/>
          <w:lang w:eastAsia="ru-RU"/>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proofErr w:type="gramStart"/>
      <w:r w:rsidRPr="002248D3">
        <w:rPr>
          <w:rFonts w:ascii="Times New Roman" w:eastAsiaTheme="minorEastAsia" w:hAnsi="Times New Roman" w:cs="Times New Roman"/>
          <w:sz w:val="24"/>
          <w:szCs w:val="24"/>
          <w:vertAlign w:val="superscript"/>
          <w:lang w:eastAsia="ru-RU"/>
        </w:rPr>
        <w:t>6</w:t>
      </w:r>
      <w:proofErr w:type="gramEnd"/>
      <w:r w:rsidRPr="002248D3">
        <w:rPr>
          <w:rFonts w:ascii="Times New Roman" w:eastAsiaTheme="minorEastAsia" w:hAnsi="Times New Roman" w:cs="Times New Roman"/>
          <w:sz w:val="24"/>
          <w:szCs w:val="24"/>
          <w:lang w:eastAsia="ru-RU"/>
        </w:rPr>
        <w:t>, могут быть привлечены дополнительные педагогические работники, имеющие соответствующую квалификацию.</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3.5. Требования к материально-техническим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3.5.1. Требования к материально-техническим условиям реализации Программы включают: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требования, определяемые в соответствии с санитарно-эпидемиологическими правилами и нормативами;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требования, определяемые в соответствии с правилами пожарной безопасности;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требования к средствам обучения и воспитания в соответствии с возрастом и индивидуальными особенностями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 оснащенность помещений развивающей предметно-пространственной средой;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5) требования к материально-техническому обеспечению программы (учебно-методический комплект, оборудование, оснащение (предметы).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3.6. Требования к финансовым условиям реализации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3.6.1. </w:t>
      </w:r>
      <w:proofErr w:type="gramStart"/>
      <w:r w:rsidRPr="002248D3">
        <w:rPr>
          <w:rFonts w:ascii="Times New Roman" w:eastAsiaTheme="minorEastAsia" w:hAnsi="Times New Roman" w:cs="Times New Roman"/>
          <w:sz w:val="24"/>
          <w:szCs w:val="24"/>
          <w:lang w:eastAsia="ru-RU"/>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3.6.2. Финансовые условия реализации Программы должны: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1) обеспечивать возможность выполнения требований Стандарта к условиям реализации и структуре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3) отражать структуру и объем расходов, необходимых для реализации Программы, а также механизм их формирования.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2248D3">
        <w:rPr>
          <w:rFonts w:ascii="Times New Roman" w:eastAsiaTheme="minorEastAsia" w:hAnsi="Times New Roman" w:cs="Times New Roman"/>
          <w:sz w:val="24"/>
          <w:szCs w:val="24"/>
          <w:lang w:eastAsia="ru-RU"/>
        </w:rPr>
        <w:t>субъектов Российской Федерации нормативов обеспечения государственных гарантий реализации прав</w:t>
      </w:r>
      <w:proofErr w:type="gramEnd"/>
      <w:r w:rsidRPr="002248D3">
        <w:rPr>
          <w:rFonts w:ascii="Times New Roman" w:eastAsiaTheme="minorEastAsia" w:hAnsi="Times New Roman" w:cs="Times New Roman"/>
          <w:sz w:val="24"/>
          <w:szCs w:val="24"/>
          <w:lang w:eastAsia="ru-RU"/>
        </w:rPr>
        <w:t xml:space="preserve"> на получение общедоступного и бесплатного дошкольного образования. </w:t>
      </w:r>
      <w:proofErr w:type="gramStart"/>
      <w:r w:rsidRPr="002248D3">
        <w:rPr>
          <w:rFonts w:ascii="Times New Roman" w:eastAsiaTheme="minorEastAsia" w:hAnsi="Times New Roman" w:cs="Times New Roman"/>
          <w:sz w:val="24"/>
          <w:szCs w:val="24"/>
          <w:lang w:eastAsia="ru-RU"/>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2248D3">
        <w:rPr>
          <w:rFonts w:ascii="Times New Roman" w:eastAsiaTheme="minorEastAsia" w:hAnsi="Times New Roman" w:cs="Times New Roman"/>
          <w:sz w:val="24"/>
          <w:szCs w:val="24"/>
          <w:lang w:eastAsia="ru-RU"/>
        </w:rPr>
        <w:t>сурдоперевод</w:t>
      </w:r>
      <w:proofErr w:type="spellEnd"/>
      <w:r w:rsidRPr="002248D3">
        <w:rPr>
          <w:rFonts w:ascii="Times New Roman" w:eastAsiaTheme="minorEastAsia" w:hAnsi="Times New Roman" w:cs="Times New Roman"/>
          <w:sz w:val="24"/>
          <w:szCs w:val="24"/>
          <w:lang w:eastAsia="ru-RU"/>
        </w:rPr>
        <w:t xml:space="preserve"> при реализации образовательных программ, адаптация образовательных учреждений и прилегающихк</w:t>
      </w:r>
      <w:proofErr w:type="gramEnd"/>
      <w:r w:rsidRPr="002248D3">
        <w:rPr>
          <w:rFonts w:ascii="Times New Roman" w:eastAsiaTheme="minorEastAsia" w:hAnsi="Times New Roman" w:cs="Times New Roman"/>
          <w:sz w:val="24"/>
          <w:szCs w:val="24"/>
          <w:lang w:eastAsia="ru-RU"/>
        </w:rPr>
        <w:t xml:space="preserve"> </w:t>
      </w:r>
      <w:proofErr w:type="gramStart"/>
      <w:r w:rsidRPr="002248D3">
        <w:rPr>
          <w:rFonts w:ascii="Times New Roman" w:eastAsiaTheme="minorEastAsia" w:hAnsi="Times New Roman" w:cs="Times New Roman"/>
          <w:sz w:val="24"/>
          <w:szCs w:val="24"/>
          <w:lang w:eastAsia="ru-RU"/>
        </w:rPr>
        <w:t xml:space="preserve">ним территорий для свободного доступа всех категорий лиц </w:t>
      </w:r>
      <w:r w:rsidRPr="002248D3">
        <w:rPr>
          <w:rFonts w:ascii="Times New Roman" w:eastAsiaTheme="minorEastAsia" w:hAnsi="Times New Roman" w:cs="Times New Roman"/>
          <w:sz w:val="24"/>
          <w:szCs w:val="24"/>
          <w:lang w:eastAsia="ru-RU"/>
        </w:rPr>
        <w:lastRenderedPageBreak/>
        <w:t xml:space="preserve">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2248D3">
        <w:rPr>
          <w:rFonts w:ascii="Times New Roman" w:eastAsiaTheme="minorEastAsia" w:hAnsi="Times New Roman" w:cs="Times New Roman"/>
          <w:sz w:val="24"/>
          <w:szCs w:val="24"/>
          <w:lang w:eastAsia="ru-RU"/>
        </w:rPr>
        <w:t>безбарьерную</w:t>
      </w:r>
      <w:proofErr w:type="spellEnd"/>
      <w:r w:rsidRPr="002248D3">
        <w:rPr>
          <w:rFonts w:ascii="Times New Roman" w:eastAsiaTheme="minorEastAsia" w:hAnsi="Times New Roman" w:cs="Times New Roman"/>
          <w:sz w:val="24"/>
          <w:szCs w:val="24"/>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w:t>
      </w:r>
      <w:proofErr w:type="gramEnd"/>
      <w:r w:rsidRPr="002248D3">
        <w:rPr>
          <w:rFonts w:ascii="Times New Roman" w:eastAsiaTheme="minorEastAsia" w:hAnsi="Times New Roman" w:cs="Times New Roman"/>
          <w:sz w:val="24"/>
          <w:szCs w:val="24"/>
          <w:lang w:eastAsia="ru-RU"/>
        </w:rPr>
        <w:t xml:space="preserve"> обучения и иных особенностей образовательной деятельности, и должен быть достаточным и необходимым для осуществления Организацией: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расходов на оплату труда работников, реализующих Программу;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Start"/>
      <w:r w:rsidRPr="002248D3">
        <w:rPr>
          <w:rFonts w:ascii="Times New Roman" w:eastAsiaTheme="minorEastAsia" w:hAnsi="Times New Roman" w:cs="Times New Roman"/>
          <w:sz w:val="24"/>
          <w:szCs w:val="24"/>
          <w:lang w:eastAsia="ru-RU"/>
        </w:rPr>
        <w:t>.Р</w:t>
      </w:r>
      <w:proofErr w:type="gramEnd"/>
      <w:r w:rsidRPr="002248D3">
        <w:rPr>
          <w:rFonts w:ascii="Times New Roman" w:eastAsiaTheme="minorEastAsia" w:hAnsi="Times New Roman" w:cs="Times New Roman"/>
          <w:sz w:val="24"/>
          <w:szCs w:val="24"/>
          <w:lang w:eastAsia="ru-RU"/>
        </w:rPr>
        <w:t xml:space="preserve">азвивающая предметно-пространственная </w:t>
      </w:r>
      <w:proofErr w:type="gramStart"/>
      <w:r w:rsidRPr="002248D3">
        <w:rPr>
          <w:rFonts w:ascii="Times New Roman" w:eastAsiaTheme="minorEastAsia" w:hAnsi="Times New Roman" w:cs="Times New Roman"/>
          <w:sz w:val="24"/>
          <w:szCs w:val="24"/>
          <w:lang w:eastAsia="ru-RU"/>
        </w:rPr>
        <w:t>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w:t>
      </w:r>
      <w:proofErr w:type="gramEnd"/>
      <w:r w:rsidRPr="002248D3">
        <w:rPr>
          <w:rFonts w:ascii="Times New Roman" w:eastAsiaTheme="minorEastAsia" w:hAnsi="Times New Roman" w:cs="Times New Roman"/>
          <w:sz w:val="24"/>
          <w:szCs w:val="24"/>
          <w:lang w:eastAsia="ru-RU"/>
        </w:rPr>
        <w:t xml:space="preserve">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расходов, связанных с дополнительным профессиональным образованием руководящих и педагогических работников по профилю их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иных расходов, связанных с реализацией и обеспечением реализации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b/>
          <w:bCs/>
          <w:sz w:val="24"/>
          <w:szCs w:val="24"/>
          <w:lang w:eastAsia="ru-RU"/>
        </w:rPr>
        <w:t>IV. Требования к результатам освоения основной образовательной программы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Start"/>
      <w:r w:rsidRPr="002248D3">
        <w:rPr>
          <w:rFonts w:ascii="Times New Roman" w:eastAsiaTheme="minorEastAsia" w:hAnsi="Times New Roman" w:cs="Times New Roman"/>
          <w:sz w:val="24"/>
          <w:szCs w:val="24"/>
          <w:lang w:eastAsia="ru-RU"/>
        </w:rPr>
        <w:t>.С</w:t>
      </w:r>
      <w:proofErr w:type="gramEnd"/>
      <w:r w:rsidRPr="002248D3">
        <w:rPr>
          <w:rFonts w:ascii="Times New Roman" w:eastAsiaTheme="minorEastAsia" w:hAnsi="Times New Roman" w:cs="Times New Roman"/>
          <w:sz w:val="24"/>
          <w:szCs w:val="24"/>
          <w:lang w:eastAsia="ru-RU"/>
        </w:rPr>
        <w:t>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roofErr w:type="gramStart"/>
      <w:r w:rsidRPr="002248D3">
        <w:rPr>
          <w:rFonts w:ascii="Times New Roman" w:eastAsiaTheme="minorEastAsia" w:hAnsi="Times New Roman" w:cs="Times New Roman"/>
          <w:sz w:val="24"/>
          <w:szCs w:val="24"/>
          <w:vertAlign w:val="superscript"/>
          <w:lang w:eastAsia="ru-RU"/>
        </w:rPr>
        <w:t>7</w:t>
      </w:r>
      <w:proofErr w:type="gramEnd"/>
      <w:r w:rsidRPr="002248D3">
        <w:rPr>
          <w:rFonts w:ascii="Times New Roman" w:eastAsiaTheme="minorEastAsia" w:hAnsi="Times New Roman" w:cs="Times New Roman"/>
          <w:sz w:val="24"/>
          <w:szCs w:val="24"/>
          <w:lang w:eastAsia="ru-RU"/>
        </w:rPr>
        <w:t>. Освоение Программы не сопровождается проведением промежуточных аттестаций и итоговой аттестации воспитанников</w:t>
      </w:r>
      <w:r w:rsidRPr="002248D3">
        <w:rPr>
          <w:rFonts w:ascii="Times New Roman" w:eastAsiaTheme="minorEastAsia" w:hAnsi="Times New Roman" w:cs="Times New Roman"/>
          <w:sz w:val="24"/>
          <w:szCs w:val="24"/>
          <w:vertAlign w:val="superscript"/>
          <w:lang w:eastAsia="ru-RU"/>
        </w:rPr>
        <w:t>8</w:t>
      </w:r>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4.4. Настоящие требования являются ориентирами </w:t>
      </w:r>
      <w:proofErr w:type="gramStart"/>
      <w:r w:rsidRPr="002248D3">
        <w:rPr>
          <w:rFonts w:ascii="Times New Roman" w:eastAsiaTheme="minorEastAsia" w:hAnsi="Times New Roman" w:cs="Times New Roman"/>
          <w:sz w:val="24"/>
          <w:szCs w:val="24"/>
          <w:lang w:eastAsia="ru-RU"/>
        </w:rPr>
        <w:t>для</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б) решения задач:</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формирования Программы;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анализа профессиональной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взаимодействия с семьями;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 изучения характеристик образования детей в возрасте от 2 месяцев до 8 лет;</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4.5. Целевые ориентиры не могут служить непосредственным основанием при решении управленческих задач, включая: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аттестацию педагогических кадров;</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качества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распределение стимулирующего </w:t>
      </w:r>
      <w:proofErr w:type="gramStart"/>
      <w:r w:rsidRPr="002248D3">
        <w:rPr>
          <w:rFonts w:ascii="Times New Roman" w:eastAsiaTheme="minorEastAsia" w:hAnsi="Times New Roman" w:cs="Times New Roman"/>
          <w:sz w:val="24"/>
          <w:szCs w:val="24"/>
          <w:lang w:eastAsia="ru-RU"/>
        </w:rPr>
        <w:t>фонда оплаты труда работников Организации</w:t>
      </w:r>
      <w:proofErr w:type="gramEnd"/>
      <w:r w:rsidRPr="002248D3">
        <w:rPr>
          <w:rFonts w:ascii="Times New Roman" w:eastAsiaTheme="minorEastAsia" w:hAnsi="Times New Roman" w:cs="Times New Roman"/>
          <w:sz w:val="24"/>
          <w:szCs w:val="24"/>
          <w:lang w:eastAsia="ru-RU"/>
        </w:rPr>
        <w:t>.</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Целевые ориентиры образования в младенческом и раннем возрасте:</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стремится к общению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взрослыми и активно подражает им в движениях и действиях; появляются игры, в которых ребенок воспроизводит действия взрослого;</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проявляет интерес к сверстникам; наблюдает за их действиями и подражает им;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Целевые ориентиры на этапе завершения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2248D3">
        <w:rPr>
          <w:rFonts w:ascii="Times New Roman" w:eastAsiaTheme="minorEastAsia" w:hAnsi="Times New Roman" w:cs="Times New Roman"/>
          <w:sz w:val="24"/>
          <w:szCs w:val="24"/>
          <w:lang w:eastAsia="ru-RU"/>
        </w:rPr>
        <w:t>со</w:t>
      </w:r>
      <w:proofErr w:type="gramEnd"/>
      <w:r w:rsidRPr="002248D3">
        <w:rPr>
          <w:rFonts w:ascii="Times New Roman" w:eastAsiaTheme="minorEastAsia" w:hAnsi="Times New Roman" w:cs="Times New Roman"/>
          <w:sz w:val="24"/>
          <w:szCs w:val="24"/>
          <w:lang w:eastAsia="ru-RU"/>
        </w:rPr>
        <w:t xml:space="preserve"> взрослыми и сверстниками, может соблюдать правила безопасного поведения и личной гигиены;</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lastRenderedPageBreak/>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sz w:val="24"/>
          <w:szCs w:val="24"/>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1</w:t>
      </w:r>
      <w:r w:rsidRPr="002248D3">
        <w:rPr>
          <w:rFonts w:ascii="Times New Roman" w:eastAsiaTheme="minorEastAsia" w:hAnsi="Times New Roman" w:cs="Times New Roman"/>
          <w:i/>
          <w:iCs/>
          <w:sz w:val="24"/>
          <w:szCs w:val="24"/>
          <w:lang w:eastAsia="ru-RU"/>
        </w:rPr>
        <w:t xml:space="preserve"> Российская газета, 25 декабря 1993 г.; Собрание законодательства Российской Федерации, 2009, N 1, ст. 1, ст. 2.</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2</w:t>
      </w:r>
      <w:r w:rsidRPr="002248D3">
        <w:rPr>
          <w:rFonts w:ascii="Times New Roman" w:eastAsiaTheme="minorEastAsia" w:hAnsi="Times New Roman" w:cs="Times New Roman"/>
          <w:i/>
          <w:iCs/>
          <w:sz w:val="24"/>
          <w:szCs w:val="24"/>
          <w:lang w:eastAsia="ru-RU"/>
        </w:rPr>
        <w:t xml:space="preserve"> Сборник международных договоров СССР, 1993, выпуск XLVI.</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3</w:t>
      </w:r>
      <w:r w:rsidRPr="002248D3">
        <w:rPr>
          <w:rFonts w:ascii="Times New Roman" w:eastAsiaTheme="minorEastAsia" w:hAnsi="Times New Roman" w:cs="Times New Roman"/>
          <w:i/>
          <w:iCs/>
          <w:sz w:val="24"/>
          <w:szCs w:val="24"/>
          <w:lang w:eastAsia="ru-RU"/>
        </w:rPr>
        <w:t xml:space="preserve">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4</w:t>
      </w:r>
      <w:proofErr w:type="gramStart"/>
      <w:r w:rsidRPr="002248D3">
        <w:rPr>
          <w:rFonts w:ascii="Times New Roman" w:eastAsiaTheme="minorEastAsia" w:hAnsi="Times New Roman" w:cs="Times New Roman"/>
          <w:i/>
          <w:iCs/>
          <w:sz w:val="24"/>
          <w:szCs w:val="24"/>
          <w:lang w:eastAsia="ru-RU"/>
        </w:rPr>
        <w:t xml:space="preserve"> П</w:t>
      </w:r>
      <w:proofErr w:type="gramEnd"/>
      <w:r w:rsidRPr="002248D3">
        <w:rPr>
          <w:rFonts w:ascii="Times New Roman" w:eastAsiaTheme="minorEastAsia" w:hAnsi="Times New Roman" w:cs="Times New Roman"/>
          <w:i/>
          <w:iCs/>
          <w:sz w:val="24"/>
          <w:szCs w:val="24"/>
          <w:lang w:eastAsia="ru-RU"/>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5</w:t>
      </w:r>
      <w:r w:rsidRPr="002248D3">
        <w:rPr>
          <w:rFonts w:ascii="Times New Roman" w:eastAsiaTheme="minorEastAsia" w:hAnsi="Times New Roman" w:cs="Times New Roman"/>
          <w:i/>
          <w:iCs/>
          <w:sz w:val="24"/>
          <w:szCs w:val="24"/>
          <w:lang w:eastAsia="ru-RU"/>
        </w:rPr>
        <w:t xml:space="preserve">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proofErr w:type="gramStart"/>
      <w:r w:rsidRPr="002248D3">
        <w:rPr>
          <w:rFonts w:ascii="Times New Roman" w:eastAsiaTheme="minorEastAsia" w:hAnsi="Times New Roman" w:cs="Times New Roman"/>
          <w:i/>
          <w:iCs/>
          <w:sz w:val="24"/>
          <w:szCs w:val="24"/>
          <w:vertAlign w:val="superscript"/>
          <w:lang w:eastAsia="ru-RU"/>
        </w:rPr>
        <w:t>6</w:t>
      </w:r>
      <w:r w:rsidRPr="002248D3">
        <w:rPr>
          <w:rFonts w:ascii="Times New Roman" w:eastAsiaTheme="minorEastAsia" w:hAnsi="Times New Roman" w:cs="Times New Roman"/>
          <w:i/>
          <w:iCs/>
          <w:sz w:val="24"/>
          <w:szCs w:val="24"/>
          <w:lang w:eastAsia="ru-RU"/>
        </w:rPr>
        <w:t xml:space="preserve">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6163;2013, N 14, ст. 1666; N 27, ст. 3477).</w:t>
      </w:r>
      <w:proofErr w:type="gramEnd"/>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7</w:t>
      </w:r>
      <w:proofErr w:type="gramStart"/>
      <w:r w:rsidRPr="002248D3">
        <w:rPr>
          <w:rFonts w:ascii="Times New Roman" w:eastAsiaTheme="minorEastAsia" w:hAnsi="Times New Roman" w:cs="Times New Roman"/>
          <w:i/>
          <w:iCs/>
          <w:sz w:val="24"/>
          <w:szCs w:val="24"/>
          <w:lang w:eastAsia="ru-RU"/>
        </w:rPr>
        <w:t xml:space="preserve"> С</w:t>
      </w:r>
      <w:proofErr w:type="gramEnd"/>
      <w:r w:rsidRPr="002248D3">
        <w:rPr>
          <w:rFonts w:ascii="Times New Roman" w:eastAsiaTheme="minorEastAsia" w:hAnsi="Times New Roman" w:cs="Times New Roman"/>
          <w:i/>
          <w:iCs/>
          <w:sz w:val="24"/>
          <w:szCs w:val="24"/>
          <w:lang w:eastAsia="ru-RU"/>
        </w:rP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2248D3" w:rsidRPr="002248D3" w:rsidRDefault="002248D3" w:rsidP="002248D3">
      <w:pPr>
        <w:spacing w:before="100" w:beforeAutospacing="1" w:after="100" w:afterAutospacing="1" w:line="240" w:lineRule="auto"/>
        <w:rPr>
          <w:rFonts w:ascii="Times New Roman" w:eastAsiaTheme="minorEastAsia" w:hAnsi="Times New Roman" w:cs="Times New Roman"/>
          <w:sz w:val="24"/>
          <w:szCs w:val="24"/>
          <w:lang w:eastAsia="ru-RU"/>
        </w:rPr>
      </w:pPr>
      <w:r w:rsidRPr="002248D3">
        <w:rPr>
          <w:rFonts w:ascii="Times New Roman" w:eastAsiaTheme="minorEastAsia" w:hAnsi="Times New Roman" w:cs="Times New Roman"/>
          <w:i/>
          <w:iCs/>
          <w:sz w:val="24"/>
          <w:szCs w:val="24"/>
          <w:vertAlign w:val="superscript"/>
          <w:lang w:eastAsia="ru-RU"/>
        </w:rPr>
        <w:t>8</w:t>
      </w:r>
      <w:r w:rsidRPr="002248D3">
        <w:rPr>
          <w:rFonts w:ascii="Times New Roman" w:eastAsiaTheme="minorEastAsia" w:hAnsi="Times New Roman" w:cs="Times New Roman"/>
          <w:i/>
          <w:iCs/>
          <w:sz w:val="24"/>
          <w:szCs w:val="24"/>
          <w:lang w:eastAsia="ru-RU"/>
        </w:rPr>
        <w:t xml:space="preserve">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15206D" w:rsidRDefault="002248D3" w:rsidP="002248D3">
      <w:r w:rsidRPr="002248D3">
        <w:rPr>
          <w:rFonts w:ascii="Times New Roman" w:eastAsiaTheme="minorEastAsia" w:hAnsi="Times New Roman" w:cs="Times New Roman"/>
          <w:sz w:val="20"/>
          <w:szCs w:val="20"/>
          <w:lang w:eastAsia="ru-RU"/>
        </w:rPr>
        <w:t>Материал опубликован по адресу: http://www.rg.ru/2013/11/25/doshk-standart-dok.html</w:t>
      </w:r>
      <w:bookmarkStart w:id="0" w:name="_GoBack"/>
      <w:bookmarkEnd w:id="0"/>
    </w:p>
    <w:sectPr w:rsidR="0015206D" w:rsidSect="007633F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proofState w:spelling="clean" w:grammar="clean"/>
  <w:defaultTabStop w:val="708"/>
  <w:characterSpacingControl w:val="doNotCompress"/>
  <w:compat/>
  <w:rsids>
    <w:rsidRoot w:val="00D40022"/>
    <w:rsid w:val="0000133E"/>
    <w:rsid w:val="00002EF3"/>
    <w:rsid w:val="00003856"/>
    <w:rsid w:val="00003BD7"/>
    <w:rsid w:val="00010C28"/>
    <w:rsid w:val="000124CA"/>
    <w:rsid w:val="00012D49"/>
    <w:rsid w:val="00012DB4"/>
    <w:rsid w:val="00014A1F"/>
    <w:rsid w:val="0001672B"/>
    <w:rsid w:val="00016F7B"/>
    <w:rsid w:val="000203EE"/>
    <w:rsid w:val="00020ABC"/>
    <w:rsid w:val="00022FD0"/>
    <w:rsid w:val="000260F5"/>
    <w:rsid w:val="00026633"/>
    <w:rsid w:val="0002769D"/>
    <w:rsid w:val="00030BB5"/>
    <w:rsid w:val="00030BDC"/>
    <w:rsid w:val="00031A39"/>
    <w:rsid w:val="00031B55"/>
    <w:rsid w:val="00035240"/>
    <w:rsid w:val="00035CC8"/>
    <w:rsid w:val="00041D83"/>
    <w:rsid w:val="000427DA"/>
    <w:rsid w:val="00043F54"/>
    <w:rsid w:val="00045B8F"/>
    <w:rsid w:val="00045C52"/>
    <w:rsid w:val="000476DB"/>
    <w:rsid w:val="00047F3E"/>
    <w:rsid w:val="00056ECA"/>
    <w:rsid w:val="00060184"/>
    <w:rsid w:val="00060899"/>
    <w:rsid w:val="0006109E"/>
    <w:rsid w:val="00061722"/>
    <w:rsid w:val="00065E0F"/>
    <w:rsid w:val="0006637C"/>
    <w:rsid w:val="00066482"/>
    <w:rsid w:val="0007000C"/>
    <w:rsid w:val="00074BDA"/>
    <w:rsid w:val="00076011"/>
    <w:rsid w:val="00076499"/>
    <w:rsid w:val="00076623"/>
    <w:rsid w:val="000813F5"/>
    <w:rsid w:val="00081AE6"/>
    <w:rsid w:val="0008403A"/>
    <w:rsid w:val="00086A80"/>
    <w:rsid w:val="000877F9"/>
    <w:rsid w:val="000879BB"/>
    <w:rsid w:val="00087F2D"/>
    <w:rsid w:val="000907E6"/>
    <w:rsid w:val="00091555"/>
    <w:rsid w:val="00096094"/>
    <w:rsid w:val="00097E17"/>
    <w:rsid w:val="00097EF4"/>
    <w:rsid w:val="000A0138"/>
    <w:rsid w:val="000A1299"/>
    <w:rsid w:val="000A2404"/>
    <w:rsid w:val="000A66BD"/>
    <w:rsid w:val="000A741C"/>
    <w:rsid w:val="000B0557"/>
    <w:rsid w:val="000B7E6A"/>
    <w:rsid w:val="000C6D3E"/>
    <w:rsid w:val="000C70BB"/>
    <w:rsid w:val="000D19D7"/>
    <w:rsid w:val="000D1BEC"/>
    <w:rsid w:val="000D1FF2"/>
    <w:rsid w:val="000D68E9"/>
    <w:rsid w:val="000E1D7E"/>
    <w:rsid w:val="000E2411"/>
    <w:rsid w:val="000E289C"/>
    <w:rsid w:val="000E4C5A"/>
    <w:rsid w:val="000E5785"/>
    <w:rsid w:val="000E5B1A"/>
    <w:rsid w:val="000E6E8E"/>
    <w:rsid w:val="000F0B50"/>
    <w:rsid w:val="000F0CC5"/>
    <w:rsid w:val="00100BFE"/>
    <w:rsid w:val="00101F19"/>
    <w:rsid w:val="0010616C"/>
    <w:rsid w:val="001064E2"/>
    <w:rsid w:val="00107B7A"/>
    <w:rsid w:val="00110512"/>
    <w:rsid w:val="001112B1"/>
    <w:rsid w:val="0011194C"/>
    <w:rsid w:val="00111A18"/>
    <w:rsid w:val="00112C58"/>
    <w:rsid w:val="001145BE"/>
    <w:rsid w:val="00115741"/>
    <w:rsid w:val="00116CC1"/>
    <w:rsid w:val="00117D85"/>
    <w:rsid w:val="00117DC8"/>
    <w:rsid w:val="001219F6"/>
    <w:rsid w:val="00121F24"/>
    <w:rsid w:val="0012446E"/>
    <w:rsid w:val="00125892"/>
    <w:rsid w:val="001318FE"/>
    <w:rsid w:val="00133497"/>
    <w:rsid w:val="00133975"/>
    <w:rsid w:val="00133A84"/>
    <w:rsid w:val="001356E0"/>
    <w:rsid w:val="001415EC"/>
    <w:rsid w:val="00147C65"/>
    <w:rsid w:val="00150B29"/>
    <w:rsid w:val="00150C81"/>
    <w:rsid w:val="001518E1"/>
    <w:rsid w:val="00151F46"/>
    <w:rsid w:val="0015206D"/>
    <w:rsid w:val="001545F7"/>
    <w:rsid w:val="0015614C"/>
    <w:rsid w:val="001608E8"/>
    <w:rsid w:val="0016124B"/>
    <w:rsid w:val="001621C4"/>
    <w:rsid w:val="001646B1"/>
    <w:rsid w:val="001678C8"/>
    <w:rsid w:val="0017232F"/>
    <w:rsid w:val="00173E1F"/>
    <w:rsid w:val="001742F9"/>
    <w:rsid w:val="00174F6E"/>
    <w:rsid w:val="001769E3"/>
    <w:rsid w:val="0018019F"/>
    <w:rsid w:val="00180FAC"/>
    <w:rsid w:val="00181D1A"/>
    <w:rsid w:val="0018265D"/>
    <w:rsid w:val="00183AD2"/>
    <w:rsid w:val="00183FF4"/>
    <w:rsid w:val="001865E2"/>
    <w:rsid w:val="0018660D"/>
    <w:rsid w:val="00187004"/>
    <w:rsid w:val="00191294"/>
    <w:rsid w:val="001920BF"/>
    <w:rsid w:val="00192CA7"/>
    <w:rsid w:val="00195741"/>
    <w:rsid w:val="00196037"/>
    <w:rsid w:val="0019647C"/>
    <w:rsid w:val="001965ED"/>
    <w:rsid w:val="00197270"/>
    <w:rsid w:val="00197351"/>
    <w:rsid w:val="001A01FF"/>
    <w:rsid w:val="001A0B4F"/>
    <w:rsid w:val="001A16BB"/>
    <w:rsid w:val="001A2529"/>
    <w:rsid w:val="001B1509"/>
    <w:rsid w:val="001B2977"/>
    <w:rsid w:val="001B3609"/>
    <w:rsid w:val="001B5D1C"/>
    <w:rsid w:val="001B7BE4"/>
    <w:rsid w:val="001C6072"/>
    <w:rsid w:val="001C6191"/>
    <w:rsid w:val="001C7D4F"/>
    <w:rsid w:val="001D043A"/>
    <w:rsid w:val="001E51CB"/>
    <w:rsid w:val="001F2018"/>
    <w:rsid w:val="001F3763"/>
    <w:rsid w:val="001F3F28"/>
    <w:rsid w:val="001F4DDD"/>
    <w:rsid w:val="001F787B"/>
    <w:rsid w:val="00200429"/>
    <w:rsid w:val="0020137A"/>
    <w:rsid w:val="00201B22"/>
    <w:rsid w:val="00201F7B"/>
    <w:rsid w:val="00203948"/>
    <w:rsid w:val="00203F91"/>
    <w:rsid w:val="00204D7B"/>
    <w:rsid w:val="0020522B"/>
    <w:rsid w:val="002052FB"/>
    <w:rsid w:val="002070E7"/>
    <w:rsid w:val="00210891"/>
    <w:rsid w:val="00212A4F"/>
    <w:rsid w:val="00215649"/>
    <w:rsid w:val="002159F9"/>
    <w:rsid w:val="0021684C"/>
    <w:rsid w:val="0021737A"/>
    <w:rsid w:val="00220B6B"/>
    <w:rsid w:val="00223699"/>
    <w:rsid w:val="002248D3"/>
    <w:rsid w:val="00224AA7"/>
    <w:rsid w:val="00225267"/>
    <w:rsid w:val="002257AA"/>
    <w:rsid w:val="00226EC4"/>
    <w:rsid w:val="00227BE5"/>
    <w:rsid w:val="00227E74"/>
    <w:rsid w:val="002327CF"/>
    <w:rsid w:val="00232D3D"/>
    <w:rsid w:val="00233B1C"/>
    <w:rsid w:val="00234364"/>
    <w:rsid w:val="00235123"/>
    <w:rsid w:val="0023649B"/>
    <w:rsid w:val="00240B4F"/>
    <w:rsid w:val="00241611"/>
    <w:rsid w:val="00242DC9"/>
    <w:rsid w:val="00243D49"/>
    <w:rsid w:val="00243E98"/>
    <w:rsid w:val="002449BA"/>
    <w:rsid w:val="0024626E"/>
    <w:rsid w:val="002532C5"/>
    <w:rsid w:val="00256159"/>
    <w:rsid w:val="00256B5C"/>
    <w:rsid w:val="00257459"/>
    <w:rsid w:val="00257E4C"/>
    <w:rsid w:val="0026080C"/>
    <w:rsid w:val="00260883"/>
    <w:rsid w:val="00260F89"/>
    <w:rsid w:val="002622C7"/>
    <w:rsid w:val="00274BAF"/>
    <w:rsid w:val="00275A58"/>
    <w:rsid w:val="00280715"/>
    <w:rsid w:val="00280E6A"/>
    <w:rsid w:val="00281795"/>
    <w:rsid w:val="00281A4B"/>
    <w:rsid w:val="00281B35"/>
    <w:rsid w:val="00281EE7"/>
    <w:rsid w:val="00282496"/>
    <w:rsid w:val="002827F4"/>
    <w:rsid w:val="00283D8F"/>
    <w:rsid w:val="002841A0"/>
    <w:rsid w:val="002853D0"/>
    <w:rsid w:val="002855A0"/>
    <w:rsid w:val="002868B2"/>
    <w:rsid w:val="00286F41"/>
    <w:rsid w:val="0028712A"/>
    <w:rsid w:val="002918B1"/>
    <w:rsid w:val="00291901"/>
    <w:rsid w:val="00291FB8"/>
    <w:rsid w:val="002920AD"/>
    <w:rsid w:val="00295EB8"/>
    <w:rsid w:val="00297958"/>
    <w:rsid w:val="002A311F"/>
    <w:rsid w:val="002A6FD4"/>
    <w:rsid w:val="002A7B87"/>
    <w:rsid w:val="002B1EC0"/>
    <w:rsid w:val="002B30B2"/>
    <w:rsid w:val="002B3C1C"/>
    <w:rsid w:val="002B4201"/>
    <w:rsid w:val="002B4FBA"/>
    <w:rsid w:val="002B6917"/>
    <w:rsid w:val="002B7F26"/>
    <w:rsid w:val="002C2C0A"/>
    <w:rsid w:val="002C3EA6"/>
    <w:rsid w:val="002C5F9B"/>
    <w:rsid w:val="002D042F"/>
    <w:rsid w:val="002D0616"/>
    <w:rsid w:val="002D0CC6"/>
    <w:rsid w:val="002D2F5A"/>
    <w:rsid w:val="002D62E5"/>
    <w:rsid w:val="002D680D"/>
    <w:rsid w:val="002D7B5D"/>
    <w:rsid w:val="002E02AE"/>
    <w:rsid w:val="002E20C7"/>
    <w:rsid w:val="002E216B"/>
    <w:rsid w:val="002E3DF3"/>
    <w:rsid w:val="002E67A2"/>
    <w:rsid w:val="002F004A"/>
    <w:rsid w:val="002F3C25"/>
    <w:rsid w:val="002F44E9"/>
    <w:rsid w:val="002F46C5"/>
    <w:rsid w:val="002F6781"/>
    <w:rsid w:val="002F7663"/>
    <w:rsid w:val="002F7BED"/>
    <w:rsid w:val="00301479"/>
    <w:rsid w:val="00301569"/>
    <w:rsid w:val="003015C1"/>
    <w:rsid w:val="00303E12"/>
    <w:rsid w:val="00310055"/>
    <w:rsid w:val="003100DF"/>
    <w:rsid w:val="00310FEC"/>
    <w:rsid w:val="00312174"/>
    <w:rsid w:val="00312E5A"/>
    <w:rsid w:val="00313B8B"/>
    <w:rsid w:val="00313ED6"/>
    <w:rsid w:val="00316BF3"/>
    <w:rsid w:val="00316F9D"/>
    <w:rsid w:val="00320A45"/>
    <w:rsid w:val="003233A4"/>
    <w:rsid w:val="0032354D"/>
    <w:rsid w:val="003253DD"/>
    <w:rsid w:val="00326692"/>
    <w:rsid w:val="00332FB3"/>
    <w:rsid w:val="003334CE"/>
    <w:rsid w:val="003365FD"/>
    <w:rsid w:val="00341D8A"/>
    <w:rsid w:val="003435E9"/>
    <w:rsid w:val="00345B20"/>
    <w:rsid w:val="00353BBB"/>
    <w:rsid w:val="0035405E"/>
    <w:rsid w:val="0035607B"/>
    <w:rsid w:val="00357471"/>
    <w:rsid w:val="003606F3"/>
    <w:rsid w:val="00360764"/>
    <w:rsid w:val="00360D59"/>
    <w:rsid w:val="00361BD5"/>
    <w:rsid w:val="00363800"/>
    <w:rsid w:val="0036407F"/>
    <w:rsid w:val="00364491"/>
    <w:rsid w:val="00365FA6"/>
    <w:rsid w:val="00365FCB"/>
    <w:rsid w:val="00367385"/>
    <w:rsid w:val="0037209F"/>
    <w:rsid w:val="00375A0E"/>
    <w:rsid w:val="00377BAE"/>
    <w:rsid w:val="00382BB1"/>
    <w:rsid w:val="003871E7"/>
    <w:rsid w:val="00387470"/>
    <w:rsid w:val="00390B51"/>
    <w:rsid w:val="00390F61"/>
    <w:rsid w:val="0039373D"/>
    <w:rsid w:val="00395449"/>
    <w:rsid w:val="00395691"/>
    <w:rsid w:val="00395ED3"/>
    <w:rsid w:val="00396B15"/>
    <w:rsid w:val="00396B21"/>
    <w:rsid w:val="003977B6"/>
    <w:rsid w:val="003978D2"/>
    <w:rsid w:val="003A084D"/>
    <w:rsid w:val="003A09E6"/>
    <w:rsid w:val="003A1B2D"/>
    <w:rsid w:val="003A3AB5"/>
    <w:rsid w:val="003A56CE"/>
    <w:rsid w:val="003A65E3"/>
    <w:rsid w:val="003A663B"/>
    <w:rsid w:val="003B1A5E"/>
    <w:rsid w:val="003B22E0"/>
    <w:rsid w:val="003B38E1"/>
    <w:rsid w:val="003B3990"/>
    <w:rsid w:val="003C0053"/>
    <w:rsid w:val="003C33D0"/>
    <w:rsid w:val="003C4333"/>
    <w:rsid w:val="003C4598"/>
    <w:rsid w:val="003C5D93"/>
    <w:rsid w:val="003D06F2"/>
    <w:rsid w:val="003D2798"/>
    <w:rsid w:val="003D441D"/>
    <w:rsid w:val="003D5076"/>
    <w:rsid w:val="003D606A"/>
    <w:rsid w:val="003E0545"/>
    <w:rsid w:val="003E2936"/>
    <w:rsid w:val="003E5AFB"/>
    <w:rsid w:val="003E6627"/>
    <w:rsid w:val="003E6FFC"/>
    <w:rsid w:val="003E7347"/>
    <w:rsid w:val="003F0FBC"/>
    <w:rsid w:val="003F1405"/>
    <w:rsid w:val="003F1ADD"/>
    <w:rsid w:val="003F2302"/>
    <w:rsid w:val="003F35A2"/>
    <w:rsid w:val="003F3AF3"/>
    <w:rsid w:val="003F5A0F"/>
    <w:rsid w:val="003F7B09"/>
    <w:rsid w:val="00401321"/>
    <w:rsid w:val="00401541"/>
    <w:rsid w:val="00402533"/>
    <w:rsid w:val="004038D3"/>
    <w:rsid w:val="00412A51"/>
    <w:rsid w:val="004157AA"/>
    <w:rsid w:val="00421566"/>
    <w:rsid w:val="00421CA6"/>
    <w:rsid w:val="004268C0"/>
    <w:rsid w:val="00427801"/>
    <w:rsid w:val="00432343"/>
    <w:rsid w:val="00432A4B"/>
    <w:rsid w:val="00432B99"/>
    <w:rsid w:val="00434D60"/>
    <w:rsid w:val="00435030"/>
    <w:rsid w:val="004355C2"/>
    <w:rsid w:val="0043689E"/>
    <w:rsid w:val="00437B28"/>
    <w:rsid w:val="00440BE7"/>
    <w:rsid w:val="00442A9C"/>
    <w:rsid w:val="00444659"/>
    <w:rsid w:val="00444913"/>
    <w:rsid w:val="00445001"/>
    <w:rsid w:val="00451ADC"/>
    <w:rsid w:val="004555CD"/>
    <w:rsid w:val="00456BB4"/>
    <w:rsid w:val="00461190"/>
    <w:rsid w:val="00461F72"/>
    <w:rsid w:val="00462E80"/>
    <w:rsid w:val="00464B8C"/>
    <w:rsid w:val="004662C8"/>
    <w:rsid w:val="00471057"/>
    <w:rsid w:val="0047201C"/>
    <w:rsid w:val="00472CF8"/>
    <w:rsid w:val="00473E1A"/>
    <w:rsid w:val="0047710A"/>
    <w:rsid w:val="004776DF"/>
    <w:rsid w:val="0048138C"/>
    <w:rsid w:val="004828DE"/>
    <w:rsid w:val="00482995"/>
    <w:rsid w:val="00484AC2"/>
    <w:rsid w:val="004863CF"/>
    <w:rsid w:val="00486F16"/>
    <w:rsid w:val="00491BEE"/>
    <w:rsid w:val="00493CE4"/>
    <w:rsid w:val="00494D85"/>
    <w:rsid w:val="004959B8"/>
    <w:rsid w:val="00496D0C"/>
    <w:rsid w:val="004971F9"/>
    <w:rsid w:val="004975EE"/>
    <w:rsid w:val="004A13DA"/>
    <w:rsid w:val="004A477C"/>
    <w:rsid w:val="004A722E"/>
    <w:rsid w:val="004A7B74"/>
    <w:rsid w:val="004B0629"/>
    <w:rsid w:val="004B363C"/>
    <w:rsid w:val="004B4750"/>
    <w:rsid w:val="004B4F1D"/>
    <w:rsid w:val="004B63B9"/>
    <w:rsid w:val="004B6A2F"/>
    <w:rsid w:val="004C0713"/>
    <w:rsid w:val="004C1333"/>
    <w:rsid w:val="004C218E"/>
    <w:rsid w:val="004C573E"/>
    <w:rsid w:val="004C6937"/>
    <w:rsid w:val="004C7E5C"/>
    <w:rsid w:val="004D27C6"/>
    <w:rsid w:val="004D28A1"/>
    <w:rsid w:val="004E222A"/>
    <w:rsid w:val="004E26DF"/>
    <w:rsid w:val="004E3456"/>
    <w:rsid w:val="004E3605"/>
    <w:rsid w:val="004E62E0"/>
    <w:rsid w:val="004F0C39"/>
    <w:rsid w:val="004F17FA"/>
    <w:rsid w:val="004F486A"/>
    <w:rsid w:val="004F52AC"/>
    <w:rsid w:val="004F61B5"/>
    <w:rsid w:val="00501904"/>
    <w:rsid w:val="00501A1A"/>
    <w:rsid w:val="005024B0"/>
    <w:rsid w:val="00502815"/>
    <w:rsid w:val="00503F32"/>
    <w:rsid w:val="00505A0C"/>
    <w:rsid w:val="00507AD5"/>
    <w:rsid w:val="005130B4"/>
    <w:rsid w:val="005136C8"/>
    <w:rsid w:val="00513F9F"/>
    <w:rsid w:val="00514721"/>
    <w:rsid w:val="0051482D"/>
    <w:rsid w:val="005162A6"/>
    <w:rsid w:val="00521D80"/>
    <w:rsid w:val="00523EC3"/>
    <w:rsid w:val="00524A5E"/>
    <w:rsid w:val="00525653"/>
    <w:rsid w:val="0053167C"/>
    <w:rsid w:val="00531816"/>
    <w:rsid w:val="0053194D"/>
    <w:rsid w:val="00535EAF"/>
    <w:rsid w:val="0053674A"/>
    <w:rsid w:val="00537C42"/>
    <w:rsid w:val="00540004"/>
    <w:rsid w:val="0054555B"/>
    <w:rsid w:val="00546D3E"/>
    <w:rsid w:val="005472B0"/>
    <w:rsid w:val="00547D41"/>
    <w:rsid w:val="005509FB"/>
    <w:rsid w:val="00554715"/>
    <w:rsid w:val="00555CB0"/>
    <w:rsid w:val="00557148"/>
    <w:rsid w:val="00561CD2"/>
    <w:rsid w:val="00562F3E"/>
    <w:rsid w:val="00564D9E"/>
    <w:rsid w:val="0056523E"/>
    <w:rsid w:val="005658EC"/>
    <w:rsid w:val="00566FF5"/>
    <w:rsid w:val="005722CB"/>
    <w:rsid w:val="005744FD"/>
    <w:rsid w:val="00575381"/>
    <w:rsid w:val="00576C74"/>
    <w:rsid w:val="005770BF"/>
    <w:rsid w:val="00577EE1"/>
    <w:rsid w:val="005817EF"/>
    <w:rsid w:val="005830AB"/>
    <w:rsid w:val="00584AEC"/>
    <w:rsid w:val="00585C50"/>
    <w:rsid w:val="00585CE1"/>
    <w:rsid w:val="00586F86"/>
    <w:rsid w:val="00587325"/>
    <w:rsid w:val="00587F29"/>
    <w:rsid w:val="005908D2"/>
    <w:rsid w:val="00590C16"/>
    <w:rsid w:val="00591848"/>
    <w:rsid w:val="00592537"/>
    <w:rsid w:val="00592638"/>
    <w:rsid w:val="00592BF2"/>
    <w:rsid w:val="00597AF6"/>
    <w:rsid w:val="00597E77"/>
    <w:rsid w:val="005A0139"/>
    <w:rsid w:val="005A0F19"/>
    <w:rsid w:val="005A229C"/>
    <w:rsid w:val="005A37D3"/>
    <w:rsid w:val="005A49F3"/>
    <w:rsid w:val="005A4B3B"/>
    <w:rsid w:val="005A72B1"/>
    <w:rsid w:val="005B1031"/>
    <w:rsid w:val="005B188B"/>
    <w:rsid w:val="005B2EC1"/>
    <w:rsid w:val="005B3981"/>
    <w:rsid w:val="005B545A"/>
    <w:rsid w:val="005B583E"/>
    <w:rsid w:val="005B63C0"/>
    <w:rsid w:val="005C0904"/>
    <w:rsid w:val="005C0CAF"/>
    <w:rsid w:val="005C1327"/>
    <w:rsid w:val="005C202E"/>
    <w:rsid w:val="005C2C94"/>
    <w:rsid w:val="005C3693"/>
    <w:rsid w:val="005C4A6D"/>
    <w:rsid w:val="005C4AAC"/>
    <w:rsid w:val="005C55DD"/>
    <w:rsid w:val="005C7EE2"/>
    <w:rsid w:val="005D0169"/>
    <w:rsid w:val="005D01BF"/>
    <w:rsid w:val="005D0738"/>
    <w:rsid w:val="005D2A28"/>
    <w:rsid w:val="005D3FA0"/>
    <w:rsid w:val="005D5EE4"/>
    <w:rsid w:val="005D693D"/>
    <w:rsid w:val="005E024D"/>
    <w:rsid w:val="005E1150"/>
    <w:rsid w:val="005E1AA9"/>
    <w:rsid w:val="005E3B6C"/>
    <w:rsid w:val="005E6284"/>
    <w:rsid w:val="005E64E7"/>
    <w:rsid w:val="005E714E"/>
    <w:rsid w:val="005E7485"/>
    <w:rsid w:val="005F1B43"/>
    <w:rsid w:val="005F47BA"/>
    <w:rsid w:val="005F4B1A"/>
    <w:rsid w:val="005F7293"/>
    <w:rsid w:val="005F7A5F"/>
    <w:rsid w:val="0060003B"/>
    <w:rsid w:val="006005F5"/>
    <w:rsid w:val="00602CFF"/>
    <w:rsid w:val="0060405D"/>
    <w:rsid w:val="00605307"/>
    <w:rsid w:val="00605AB3"/>
    <w:rsid w:val="00610577"/>
    <w:rsid w:val="006110F8"/>
    <w:rsid w:val="00611C2F"/>
    <w:rsid w:val="00614EC0"/>
    <w:rsid w:val="00616806"/>
    <w:rsid w:val="00617498"/>
    <w:rsid w:val="00620964"/>
    <w:rsid w:val="0062125B"/>
    <w:rsid w:val="006235F2"/>
    <w:rsid w:val="00624EBF"/>
    <w:rsid w:val="00625196"/>
    <w:rsid w:val="00627908"/>
    <w:rsid w:val="00632685"/>
    <w:rsid w:val="00632D40"/>
    <w:rsid w:val="00636073"/>
    <w:rsid w:val="006367DB"/>
    <w:rsid w:val="00636F5D"/>
    <w:rsid w:val="00640908"/>
    <w:rsid w:val="00640DD4"/>
    <w:rsid w:val="00641BDC"/>
    <w:rsid w:val="00641E90"/>
    <w:rsid w:val="00642BBA"/>
    <w:rsid w:val="0064464F"/>
    <w:rsid w:val="0064550A"/>
    <w:rsid w:val="00645E42"/>
    <w:rsid w:val="00646C6F"/>
    <w:rsid w:val="00652C78"/>
    <w:rsid w:val="00654390"/>
    <w:rsid w:val="006557CA"/>
    <w:rsid w:val="00655EAA"/>
    <w:rsid w:val="00656082"/>
    <w:rsid w:val="0065637B"/>
    <w:rsid w:val="00660102"/>
    <w:rsid w:val="0066048A"/>
    <w:rsid w:val="00660E99"/>
    <w:rsid w:val="006638BA"/>
    <w:rsid w:val="00663C3E"/>
    <w:rsid w:val="006673B4"/>
    <w:rsid w:val="006673E7"/>
    <w:rsid w:val="006677E3"/>
    <w:rsid w:val="0067361C"/>
    <w:rsid w:val="00677371"/>
    <w:rsid w:val="00682BA4"/>
    <w:rsid w:val="0068307A"/>
    <w:rsid w:val="0068368B"/>
    <w:rsid w:val="00683E5D"/>
    <w:rsid w:val="00684A4F"/>
    <w:rsid w:val="00687C33"/>
    <w:rsid w:val="0069108F"/>
    <w:rsid w:val="006912C7"/>
    <w:rsid w:val="0069159A"/>
    <w:rsid w:val="00693C4D"/>
    <w:rsid w:val="00697C36"/>
    <w:rsid w:val="00697E8A"/>
    <w:rsid w:val="006A0089"/>
    <w:rsid w:val="006A1012"/>
    <w:rsid w:val="006A13BC"/>
    <w:rsid w:val="006A2B99"/>
    <w:rsid w:val="006A717C"/>
    <w:rsid w:val="006A75AB"/>
    <w:rsid w:val="006B144F"/>
    <w:rsid w:val="006B1A21"/>
    <w:rsid w:val="006C0C53"/>
    <w:rsid w:val="006C358B"/>
    <w:rsid w:val="006C36F3"/>
    <w:rsid w:val="006C40F4"/>
    <w:rsid w:val="006C549A"/>
    <w:rsid w:val="006C572E"/>
    <w:rsid w:val="006C62E0"/>
    <w:rsid w:val="006C6D3C"/>
    <w:rsid w:val="006C6F0B"/>
    <w:rsid w:val="006C7C2D"/>
    <w:rsid w:val="006D238B"/>
    <w:rsid w:val="006D510F"/>
    <w:rsid w:val="006D5F68"/>
    <w:rsid w:val="006E107D"/>
    <w:rsid w:val="006E1C25"/>
    <w:rsid w:val="006E2150"/>
    <w:rsid w:val="006E281E"/>
    <w:rsid w:val="006E605C"/>
    <w:rsid w:val="006E7FBC"/>
    <w:rsid w:val="006F0693"/>
    <w:rsid w:val="006F0F51"/>
    <w:rsid w:val="006F1DBE"/>
    <w:rsid w:val="006F3740"/>
    <w:rsid w:val="006F4853"/>
    <w:rsid w:val="0070112F"/>
    <w:rsid w:val="00703A09"/>
    <w:rsid w:val="00705FD0"/>
    <w:rsid w:val="007063DE"/>
    <w:rsid w:val="00707DE0"/>
    <w:rsid w:val="00710B48"/>
    <w:rsid w:val="007134F8"/>
    <w:rsid w:val="007161FA"/>
    <w:rsid w:val="00717777"/>
    <w:rsid w:val="00722EDA"/>
    <w:rsid w:val="00723A2D"/>
    <w:rsid w:val="00724611"/>
    <w:rsid w:val="00726A24"/>
    <w:rsid w:val="00727A9F"/>
    <w:rsid w:val="00740809"/>
    <w:rsid w:val="0074329F"/>
    <w:rsid w:val="007449D4"/>
    <w:rsid w:val="0074502D"/>
    <w:rsid w:val="00745D85"/>
    <w:rsid w:val="0074745D"/>
    <w:rsid w:val="00750492"/>
    <w:rsid w:val="0075064F"/>
    <w:rsid w:val="0075072B"/>
    <w:rsid w:val="00751B03"/>
    <w:rsid w:val="00751D42"/>
    <w:rsid w:val="00752B34"/>
    <w:rsid w:val="00753AAE"/>
    <w:rsid w:val="00753B89"/>
    <w:rsid w:val="00753F5D"/>
    <w:rsid w:val="00754EA8"/>
    <w:rsid w:val="00755178"/>
    <w:rsid w:val="00762772"/>
    <w:rsid w:val="00762FA6"/>
    <w:rsid w:val="007633FC"/>
    <w:rsid w:val="007668B1"/>
    <w:rsid w:val="007672BC"/>
    <w:rsid w:val="007677E5"/>
    <w:rsid w:val="00771F2A"/>
    <w:rsid w:val="00774FE7"/>
    <w:rsid w:val="00775DCA"/>
    <w:rsid w:val="00776C50"/>
    <w:rsid w:val="00781CFC"/>
    <w:rsid w:val="007869A4"/>
    <w:rsid w:val="00786EEC"/>
    <w:rsid w:val="007878CD"/>
    <w:rsid w:val="007916A3"/>
    <w:rsid w:val="0079204C"/>
    <w:rsid w:val="00792549"/>
    <w:rsid w:val="007926F3"/>
    <w:rsid w:val="00793589"/>
    <w:rsid w:val="007953EB"/>
    <w:rsid w:val="00795C12"/>
    <w:rsid w:val="00796BFE"/>
    <w:rsid w:val="00797101"/>
    <w:rsid w:val="007A0700"/>
    <w:rsid w:val="007A2142"/>
    <w:rsid w:val="007A3CEB"/>
    <w:rsid w:val="007A4711"/>
    <w:rsid w:val="007A4D40"/>
    <w:rsid w:val="007A52FC"/>
    <w:rsid w:val="007A5F2B"/>
    <w:rsid w:val="007A71FC"/>
    <w:rsid w:val="007B0CDB"/>
    <w:rsid w:val="007B2525"/>
    <w:rsid w:val="007B324E"/>
    <w:rsid w:val="007B45B1"/>
    <w:rsid w:val="007B4A30"/>
    <w:rsid w:val="007B5892"/>
    <w:rsid w:val="007B5D85"/>
    <w:rsid w:val="007B61BD"/>
    <w:rsid w:val="007B64E4"/>
    <w:rsid w:val="007B6784"/>
    <w:rsid w:val="007B74E5"/>
    <w:rsid w:val="007C0979"/>
    <w:rsid w:val="007C41AB"/>
    <w:rsid w:val="007C4C1A"/>
    <w:rsid w:val="007C4D37"/>
    <w:rsid w:val="007C7588"/>
    <w:rsid w:val="007D0C1B"/>
    <w:rsid w:val="007D3375"/>
    <w:rsid w:val="007D557A"/>
    <w:rsid w:val="007D6427"/>
    <w:rsid w:val="007E0145"/>
    <w:rsid w:val="007E08AA"/>
    <w:rsid w:val="007E1152"/>
    <w:rsid w:val="007E33A1"/>
    <w:rsid w:val="007E5449"/>
    <w:rsid w:val="007E6586"/>
    <w:rsid w:val="007F02D4"/>
    <w:rsid w:val="007F0A6F"/>
    <w:rsid w:val="007F0AF7"/>
    <w:rsid w:val="007F0BF8"/>
    <w:rsid w:val="007F13FB"/>
    <w:rsid w:val="007F5CCB"/>
    <w:rsid w:val="007F6F4E"/>
    <w:rsid w:val="007F7383"/>
    <w:rsid w:val="0080040C"/>
    <w:rsid w:val="008012D5"/>
    <w:rsid w:val="008015AC"/>
    <w:rsid w:val="00804493"/>
    <w:rsid w:val="00804B5C"/>
    <w:rsid w:val="00804F23"/>
    <w:rsid w:val="00806CCD"/>
    <w:rsid w:val="00806F72"/>
    <w:rsid w:val="008074EE"/>
    <w:rsid w:val="00810D3F"/>
    <w:rsid w:val="008114B8"/>
    <w:rsid w:val="00812F58"/>
    <w:rsid w:val="00813A77"/>
    <w:rsid w:val="00814790"/>
    <w:rsid w:val="008149E1"/>
    <w:rsid w:val="00814A9F"/>
    <w:rsid w:val="00815CC6"/>
    <w:rsid w:val="00821949"/>
    <w:rsid w:val="00823435"/>
    <w:rsid w:val="00825794"/>
    <w:rsid w:val="00827749"/>
    <w:rsid w:val="008327EC"/>
    <w:rsid w:val="00834FCD"/>
    <w:rsid w:val="00836AB5"/>
    <w:rsid w:val="00840D67"/>
    <w:rsid w:val="00842065"/>
    <w:rsid w:val="008422CB"/>
    <w:rsid w:val="00842631"/>
    <w:rsid w:val="00842F65"/>
    <w:rsid w:val="00843416"/>
    <w:rsid w:val="0084542F"/>
    <w:rsid w:val="00846A50"/>
    <w:rsid w:val="0084718E"/>
    <w:rsid w:val="008502D9"/>
    <w:rsid w:val="0085105E"/>
    <w:rsid w:val="008519F6"/>
    <w:rsid w:val="00851D94"/>
    <w:rsid w:val="008538FF"/>
    <w:rsid w:val="0085502C"/>
    <w:rsid w:val="00855052"/>
    <w:rsid w:val="00855172"/>
    <w:rsid w:val="00856D7A"/>
    <w:rsid w:val="00863697"/>
    <w:rsid w:val="00864644"/>
    <w:rsid w:val="00865F21"/>
    <w:rsid w:val="0086641A"/>
    <w:rsid w:val="008671FC"/>
    <w:rsid w:val="00867D83"/>
    <w:rsid w:val="008716B0"/>
    <w:rsid w:val="0087183F"/>
    <w:rsid w:val="00871986"/>
    <w:rsid w:val="00871CBF"/>
    <w:rsid w:val="00873B78"/>
    <w:rsid w:val="00874813"/>
    <w:rsid w:val="008749C3"/>
    <w:rsid w:val="008818CD"/>
    <w:rsid w:val="00881DEA"/>
    <w:rsid w:val="008832A8"/>
    <w:rsid w:val="0088390D"/>
    <w:rsid w:val="00884B88"/>
    <w:rsid w:val="00893434"/>
    <w:rsid w:val="0089406C"/>
    <w:rsid w:val="00894D2F"/>
    <w:rsid w:val="008959FA"/>
    <w:rsid w:val="008A1BCD"/>
    <w:rsid w:val="008A2E7C"/>
    <w:rsid w:val="008A545D"/>
    <w:rsid w:val="008A6EF6"/>
    <w:rsid w:val="008B142D"/>
    <w:rsid w:val="008B41C3"/>
    <w:rsid w:val="008B6803"/>
    <w:rsid w:val="008B6EC7"/>
    <w:rsid w:val="008C167C"/>
    <w:rsid w:val="008C1E4F"/>
    <w:rsid w:val="008C269F"/>
    <w:rsid w:val="008C329F"/>
    <w:rsid w:val="008C3F2E"/>
    <w:rsid w:val="008C6788"/>
    <w:rsid w:val="008C6AE4"/>
    <w:rsid w:val="008C77B7"/>
    <w:rsid w:val="008D142E"/>
    <w:rsid w:val="008D258F"/>
    <w:rsid w:val="008D274E"/>
    <w:rsid w:val="008D288C"/>
    <w:rsid w:val="008D2ECF"/>
    <w:rsid w:val="008D3DC6"/>
    <w:rsid w:val="008D6FDD"/>
    <w:rsid w:val="008E214B"/>
    <w:rsid w:val="008E2568"/>
    <w:rsid w:val="008E2F78"/>
    <w:rsid w:val="008E4EC6"/>
    <w:rsid w:val="008E6098"/>
    <w:rsid w:val="008F1ADF"/>
    <w:rsid w:val="008F1C5E"/>
    <w:rsid w:val="008F29E0"/>
    <w:rsid w:val="008F5B59"/>
    <w:rsid w:val="008F632E"/>
    <w:rsid w:val="008F7583"/>
    <w:rsid w:val="00903729"/>
    <w:rsid w:val="00905507"/>
    <w:rsid w:val="00906F9C"/>
    <w:rsid w:val="009126DC"/>
    <w:rsid w:val="00920BBE"/>
    <w:rsid w:val="009214A7"/>
    <w:rsid w:val="00921AC1"/>
    <w:rsid w:val="00923930"/>
    <w:rsid w:val="00923F76"/>
    <w:rsid w:val="009247A9"/>
    <w:rsid w:val="00925B73"/>
    <w:rsid w:val="00926483"/>
    <w:rsid w:val="009315AA"/>
    <w:rsid w:val="00931BD9"/>
    <w:rsid w:val="00931D9A"/>
    <w:rsid w:val="00932B4E"/>
    <w:rsid w:val="00933C64"/>
    <w:rsid w:val="009349B2"/>
    <w:rsid w:val="0093534E"/>
    <w:rsid w:val="00935630"/>
    <w:rsid w:val="00935634"/>
    <w:rsid w:val="009377E3"/>
    <w:rsid w:val="00937D7A"/>
    <w:rsid w:val="0094145F"/>
    <w:rsid w:val="00942EB3"/>
    <w:rsid w:val="00943D7A"/>
    <w:rsid w:val="00943EC8"/>
    <w:rsid w:val="00950418"/>
    <w:rsid w:val="00951CA2"/>
    <w:rsid w:val="00952834"/>
    <w:rsid w:val="0095311E"/>
    <w:rsid w:val="00953991"/>
    <w:rsid w:val="00957525"/>
    <w:rsid w:val="00957E58"/>
    <w:rsid w:val="00964475"/>
    <w:rsid w:val="00964DE7"/>
    <w:rsid w:val="009660CA"/>
    <w:rsid w:val="00966B57"/>
    <w:rsid w:val="0096705E"/>
    <w:rsid w:val="009678BC"/>
    <w:rsid w:val="0097013C"/>
    <w:rsid w:val="009729D2"/>
    <w:rsid w:val="0097619E"/>
    <w:rsid w:val="00980C22"/>
    <w:rsid w:val="009831ED"/>
    <w:rsid w:val="00984F34"/>
    <w:rsid w:val="00987A5B"/>
    <w:rsid w:val="00991048"/>
    <w:rsid w:val="00991ADA"/>
    <w:rsid w:val="00991DB0"/>
    <w:rsid w:val="009965BE"/>
    <w:rsid w:val="0099766B"/>
    <w:rsid w:val="009A0CBB"/>
    <w:rsid w:val="009A1ABB"/>
    <w:rsid w:val="009A1E78"/>
    <w:rsid w:val="009A2DDF"/>
    <w:rsid w:val="009A2EC5"/>
    <w:rsid w:val="009A2F57"/>
    <w:rsid w:val="009B05C0"/>
    <w:rsid w:val="009B060D"/>
    <w:rsid w:val="009B2D25"/>
    <w:rsid w:val="009C0416"/>
    <w:rsid w:val="009C0507"/>
    <w:rsid w:val="009C136F"/>
    <w:rsid w:val="009C24E5"/>
    <w:rsid w:val="009C2FA3"/>
    <w:rsid w:val="009C3272"/>
    <w:rsid w:val="009C45DE"/>
    <w:rsid w:val="009C5A0E"/>
    <w:rsid w:val="009C5A68"/>
    <w:rsid w:val="009C5A91"/>
    <w:rsid w:val="009C5DEA"/>
    <w:rsid w:val="009D0210"/>
    <w:rsid w:val="009D2C37"/>
    <w:rsid w:val="009D6077"/>
    <w:rsid w:val="009E4009"/>
    <w:rsid w:val="009E442F"/>
    <w:rsid w:val="009E4CF8"/>
    <w:rsid w:val="009E62B8"/>
    <w:rsid w:val="009E734C"/>
    <w:rsid w:val="009E7D47"/>
    <w:rsid w:val="009F2553"/>
    <w:rsid w:val="009F30E1"/>
    <w:rsid w:val="009F31BF"/>
    <w:rsid w:val="009F783B"/>
    <w:rsid w:val="00A00F6A"/>
    <w:rsid w:val="00A01230"/>
    <w:rsid w:val="00A01360"/>
    <w:rsid w:val="00A014B6"/>
    <w:rsid w:val="00A04B68"/>
    <w:rsid w:val="00A0507D"/>
    <w:rsid w:val="00A06D94"/>
    <w:rsid w:val="00A12FC7"/>
    <w:rsid w:val="00A1676D"/>
    <w:rsid w:val="00A17A8E"/>
    <w:rsid w:val="00A22460"/>
    <w:rsid w:val="00A23127"/>
    <w:rsid w:val="00A23CDB"/>
    <w:rsid w:val="00A254BE"/>
    <w:rsid w:val="00A25C60"/>
    <w:rsid w:val="00A26A08"/>
    <w:rsid w:val="00A3003F"/>
    <w:rsid w:val="00A31DB3"/>
    <w:rsid w:val="00A33BE2"/>
    <w:rsid w:val="00A356C6"/>
    <w:rsid w:val="00A45AD1"/>
    <w:rsid w:val="00A45DE7"/>
    <w:rsid w:val="00A4600A"/>
    <w:rsid w:val="00A470F2"/>
    <w:rsid w:val="00A53220"/>
    <w:rsid w:val="00A53825"/>
    <w:rsid w:val="00A54FFE"/>
    <w:rsid w:val="00A60A3F"/>
    <w:rsid w:val="00A61B4F"/>
    <w:rsid w:val="00A62DD0"/>
    <w:rsid w:val="00A63A6A"/>
    <w:rsid w:val="00A64EED"/>
    <w:rsid w:val="00A651BE"/>
    <w:rsid w:val="00A657B4"/>
    <w:rsid w:val="00A66C00"/>
    <w:rsid w:val="00A672F3"/>
    <w:rsid w:val="00A6736D"/>
    <w:rsid w:val="00A679AF"/>
    <w:rsid w:val="00A70ABA"/>
    <w:rsid w:val="00A713B1"/>
    <w:rsid w:val="00A713CA"/>
    <w:rsid w:val="00A72922"/>
    <w:rsid w:val="00A768EF"/>
    <w:rsid w:val="00A76FFB"/>
    <w:rsid w:val="00A8028F"/>
    <w:rsid w:val="00A80C23"/>
    <w:rsid w:val="00A813DF"/>
    <w:rsid w:val="00A848D4"/>
    <w:rsid w:val="00A86CC0"/>
    <w:rsid w:val="00A91DA6"/>
    <w:rsid w:val="00A934A2"/>
    <w:rsid w:val="00A94AFB"/>
    <w:rsid w:val="00A964CD"/>
    <w:rsid w:val="00A96A03"/>
    <w:rsid w:val="00AA0590"/>
    <w:rsid w:val="00AA212F"/>
    <w:rsid w:val="00AA2CDB"/>
    <w:rsid w:val="00AA3331"/>
    <w:rsid w:val="00AA3641"/>
    <w:rsid w:val="00AA3ABD"/>
    <w:rsid w:val="00AA665B"/>
    <w:rsid w:val="00AA6CE7"/>
    <w:rsid w:val="00AA7573"/>
    <w:rsid w:val="00AA7D7E"/>
    <w:rsid w:val="00AA7F55"/>
    <w:rsid w:val="00AB0EA5"/>
    <w:rsid w:val="00AB5742"/>
    <w:rsid w:val="00AC1234"/>
    <w:rsid w:val="00AC2DD6"/>
    <w:rsid w:val="00AC43F5"/>
    <w:rsid w:val="00AC7144"/>
    <w:rsid w:val="00AD099F"/>
    <w:rsid w:val="00AD305E"/>
    <w:rsid w:val="00AD3B1C"/>
    <w:rsid w:val="00AD3F65"/>
    <w:rsid w:val="00AD4912"/>
    <w:rsid w:val="00AD4F51"/>
    <w:rsid w:val="00AD4FDD"/>
    <w:rsid w:val="00AD77DB"/>
    <w:rsid w:val="00AE0DE7"/>
    <w:rsid w:val="00AE2055"/>
    <w:rsid w:val="00AE3D03"/>
    <w:rsid w:val="00AE470B"/>
    <w:rsid w:val="00AE472C"/>
    <w:rsid w:val="00AE5DB7"/>
    <w:rsid w:val="00AE72C8"/>
    <w:rsid w:val="00AF2898"/>
    <w:rsid w:val="00AF2912"/>
    <w:rsid w:val="00AF2FCB"/>
    <w:rsid w:val="00AF3F20"/>
    <w:rsid w:val="00B007DD"/>
    <w:rsid w:val="00B02035"/>
    <w:rsid w:val="00B07A2F"/>
    <w:rsid w:val="00B1224C"/>
    <w:rsid w:val="00B13A8E"/>
    <w:rsid w:val="00B1404D"/>
    <w:rsid w:val="00B15BD5"/>
    <w:rsid w:val="00B2081F"/>
    <w:rsid w:val="00B20AF6"/>
    <w:rsid w:val="00B25DBF"/>
    <w:rsid w:val="00B26D31"/>
    <w:rsid w:val="00B27948"/>
    <w:rsid w:val="00B3267B"/>
    <w:rsid w:val="00B344D9"/>
    <w:rsid w:val="00B34BE5"/>
    <w:rsid w:val="00B353A9"/>
    <w:rsid w:val="00B37F0C"/>
    <w:rsid w:val="00B403ED"/>
    <w:rsid w:val="00B40519"/>
    <w:rsid w:val="00B41646"/>
    <w:rsid w:val="00B42997"/>
    <w:rsid w:val="00B456A1"/>
    <w:rsid w:val="00B46894"/>
    <w:rsid w:val="00B46CB5"/>
    <w:rsid w:val="00B50B56"/>
    <w:rsid w:val="00B53ED7"/>
    <w:rsid w:val="00B54884"/>
    <w:rsid w:val="00B550BA"/>
    <w:rsid w:val="00B57997"/>
    <w:rsid w:val="00B60178"/>
    <w:rsid w:val="00B6345B"/>
    <w:rsid w:val="00B63C66"/>
    <w:rsid w:val="00B66969"/>
    <w:rsid w:val="00B66DA1"/>
    <w:rsid w:val="00B675A1"/>
    <w:rsid w:val="00B71276"/>
    <w:rsid w:val="00B72E4C"/>
    <w:rsid w:val="00B740B4"/>
    <w:rsid w:val="00B76666"/>
    <w:rsid w:val="00B7758F"/>
    <w:rsid w:val="00B809CD"/>
    <w:rsid w:val="00B81E15"/>
    <w:rsid w:val="00B82F2F"/>
    <w:rsid w:val="00B84AEC"/>
    <w:rsid w:val="00B84BF3"/>
    <w:rsid w:val="00B8567F"/>
    <w:rsid w:val="00B87A59"/>
    <w:rsid w:val="00B91170"/>
    <w:rsid w:val="00B9126F"/>
    <w:rsid w:val="00B91ECC"/>
    <w:rsid w:val="00B92DAE"/>
    <w:rsid w:val="00B938C7"/>
    <w:rsid w:val="00B9581F"/>
    <w:rsid w:val="00B973AE"/>
    <w:rsid w:val="00BA0126"/>
    <w:rsid w:val="00BA1C25"/>
    <w:rsid w:val="00BA1D43"/>
    <w:rsid w:val="00BA2109"/>
    <w:rsid w:val="00BA765B"/>
    <w:rsid w:val="00BB0CFB"/>
    <w:rsid w:val="00BB107E"/>
    <w:rsid w:val="00BB3147"/>
    <w:rsid w:val="00BB730F"/>
    <w:rsid w:val="00BC02AE"/>
    <w:rsid w:val="00BC0B72"/>
    <w:rsid w:val="00BC3AD9"/>
    <w:rsid w:val="00BC46AF"/>
    <w:rsid w:val="00BC4AC0"/>
    <w:rsid w:val="00BC720D"/>
    <w:rsid w:val="00BC7E61"/>
    <w:rsid w:val="00BD04DD"/>
    <w:rsid w:val="00BD1144"/>
    <w:rsid w:val="00BD17C7"/>
    <w:rsid w:val="00BD1C05"/>
    <w:rsid w:val="00BD2A44"/>
    <w:rsid w:val="00BD670E"/>
    <w:rsid w:val="00BD6E44"/>
    <w:rsid w:val="00BE2127"/>
    <w:rsid w:val="00BE39D1"/>
    <w:rsid w:val="00BE3CAF"/>
    <w:rsid w:val="00BE6317"/>
    <w:rsid w:val="00BF2AFA"/>
    <w:rsid w:val="00BF6535"/>
    <w:rsid w:val="00BF742C"/>
    <w:rsid w:val="00C01DC6"/>
    <w:rsid w:val="00C02989"/>
    <w:rsid w:val="00C03589"/>
    <w:rsid w:val="00C05427"/>
    <w:rsid w:val="00C0741C"/>
    <w:rsid w:val="00C07F1F"/>
    <w:rsid w:val="00C14184"/>
    <w:rsid w:val="00C15114"/>
    <w:rsid w:val="00C22B5C"/>
    <w:rsid w:val="00C22BE5"/>
    <w:rsid w:val="00C23468"/>
    <w:rsid w:val="00C23F91"/>
    <w:rsid w:val="00C24615"/>
    <w:rsid w:val="00C25C9C"/>
    <w:rsid w:val="00C25E0E"/>
    <w:rsid w:val="00C30EC2"/>
    <w:rsid w:val="00C30FE6"/>
    <w:rsid w:val="00C3242B"/>
    <w:rsid w:val="00C34309"/>
    <w:rsid w:val="00C34EED"/>
    <w:rsid w:val="00C36C83"/>
    <w:rsid w:val="00C37EF9"/>
    <w:rsid w:val="00C40069"/>
    <w:rsid w:val="00C405F6"/>
    <w:rsid w:val="00C40691"/>
    <w:rsid w:val="00C41F74"/>
    <w:rsid w:val="00C42C5B"/>
    <w:rsid w:val="00C4649E"/>
    <w:rsid w:val="00C467E6"/>
    <w:rsid w:val="00C47B3E"/>
    <w:rsid w:val="00C509F3"/>
    <w:rsid w:val="00C5156B"/>
    <w:rsid w:val="00C5747A"/>
    <w:rsid w:val="00C602C9"/>
    <w:rsid w:val="00C603DD"/>
    <w:rsid w:val="00C613CA"/>
    <w:rsid w:val="00C62617"/>
    <w:rsid w:val="00C64114"/>
    <w:rsid w:val="00C64AB4"/>
    <w:rsid w:val="00C64CFD"/>
    <w:rsid w:val="00C663E2"/>
    <w:rsid w:val="00C67F18"/>
    <w:rsid w:val="00C766A9"/>
    <w:rsid w:val="00C8024D"/>
    <w:rsid w:val="00C8356B"/>
    <w:rsid w:val="00C83F43"/>
    <w:rsid w:val="00C84AEB"/>
    <w:rsid w:val="00C86402"/>
    <w:rsid w:val="00C90FB2"/>
    <w:rsid w:val="00C91286"/>
    <w:rsid w:val="00C948EA"/>
    <w:rsid w:val="00C9492C"/>
    <w:rsid w:val="00CA01E7"/>
    <w:rsid w:val="00CA1302"/>
    <w:rsid w:val="00CA3475"/>
    <w:rsid w:val="00CA7F54"/>
    <w:rsid w:val="00CB032B"/>
    <w:rsid w:val="00CB39EA"/>
    <w:rsid w:val="00CB5858"/>
    <w:rsid w:val="00CB5A9F"/>
    <w:rsid w:val="00CB63B0"/>
    <w:rsid w:val="00CB65E4"/>
    <w:rsid w:val="00CC1233"/>
    <w:rsid w:val="00CC1973"/>
    <w:rsid w:val="00CC1E98"/>
    <w:rsid w:val="00CC432D"/>
    <w:rsid w:val="00CC5398"/>
    <w:rsid w:val="00CC64B2"/>
    <w:rsid w:val="00CC784C"/>
    <w:rsid w:val="00CD2101"/>
    <w:rsid w:val="00CD2AD1"/>
    <w:rsid w:val="00CD3081"/>
    <w:rsid w:val="00CD3B4D"/>
    <w:rsid w:val="00CD3C2B"/>
    <w:rsid w:val="00CD4BF3"/>
    <w:rsid w:val="00CD61AA"/>
    <w:rsid w:val="00CD733A"/>
    <w:rsid w:val="00CE1C40"/>
    <w:rsid w:val="00CE2272"/>
    <w:rsid w:val="00CE436A"/>
    <w:rsid w:val="00CE678E"/>
    <w:rsid w:val="00CE692D"/>
    <w:rsid w:val="00CE721F"/>
    <w:rsid w:val="00CF0D7B"/>
    <w:rsid w:val="00CF3441"/>
    <w:rsid w:val="00CF3805"/>
    <w:rsid w:val="00D01340"/>
    <w:rsid w:val="00D022E5"/>
    <w:rsid w:val="00D03281"/>
    <w:rsid w:val="00D03981"/>
    <w:rsid w:val="00D0582D"/>
    <w:rsid w:val="00D06CEA"/>
    <w:rsid w:val="00D1036E"/>
    <w:rsid w:val="00D13887"/>
    <w:rsid w:val="00D23A2E"/>
    <w:rsid w:val="00D25591"/>
    <w:rsid w:val="00D269B9"/>
    <w:rsid w:val="00D30393"/>
    <w:rsid w:val="00D3112B"/>
    <w:rsid w:val="00D36D96"/>
    <w:rsid w:val="00D373F6"/>
    <w:rsid w:val="00D40022"/>
    <w:rsid w:val="00D405AF"/>
    <w:rsid w:val="00D40E06"/>
    <w:rsid w:val="00D42D60"/>
    <w:rsid w:val="00D436FB"/>
    <w:rsid w:val="00D44AC1"/>
    <w:rsid w:val="00D45B8D"/>
    <w:rsid w:val="00D5276A"/>
    <w:rsid w:val="00D528E7"/>
    <w:rsid w:val="00D53073"/>
    <w:rsid w:val="00D56158"/>
    <w:rsid w:val="00D60AEB"/>
    <w:rsid w:val="00D6152C"/>
    <w:rsid w:val="00D619A5"/>
    <w:rsid w:val="00D63A8C"/>
    <w:rsid w:val="00D6463F"/>
    <w:rsid w:val="00D6642B"/>
    <w:rsid w:val="00D66944"/>
    <w:rsid w:val="00D66F30"/>
    <w:rsid w:val="00D7412B"/>
    <w:rsid w:val="00D747A2"/>
    <w:rsid w:val="00D7647D"/>
    <w:rsid w:val="00D76A72"/>
    <w:rsid w:val="00D76B70"/>
    <w:rsid w:val="00D80FB2"/>
    <w:rsid w:val="00D82F6E"/>
    <w:rsid w:val="00D83FA8"/>
    <w:rsid w:val="00D85EF6"/>
    <w:rsid w:val="00D87E7A"/>
    <w:rsid w:val="00D91B18"/>
    <w:rsid w:val="00DA1640"/>
    <w:rsid w:val="00DA16DA"/>
    <w:rsid w:val="00DA241C"/>
    <w:rsid w:val="00DA274F"/>
    <w:rsid w:val="00DA2863"/>
    <w:rsid w:val="00DA3B1E"/>
    <w:rsid w:val="00DA3DFB"/>
    <w:rsid w:val="00DA58D1"/>
    <w:rsid w:val="00DA5C90"/>
    <w:rsid w:val="00DA7B34"/>
    <w:rsid w:val="00DA7BE5"/>
    <w:rsid w:val="00DA7E4B"/>
    <w:rsid w:val="00DB028D"/>
    <w:rsid w:val="00DB07CD"/>
    <w:rsid w:val="00DB0FF2"/>
    <w:rsid w:val="00DC0DC2"/>
    <w:rsid w:val="00DC251E"/>
    <w:rsid w:val="00DC2FD2"/>
    <w:rsid w:val="00DC35DB"/>
    <w:rsid w:val="00DD10B0"/>
    <w:rsid w:val="00DD1FA7"/>
    <w:rsid w:val="00DD3897"/>
    <w:rsid w:val="00DD423B"/>
    <w:rsid w:val="00DD54CD"/>
    <w:rsid w:val="00DD5B9C"/>
    <w:rsid w:val="00DD7BB3"/>
    <w:rsid w:val="00DE3341"/>
    <w:rsid w:val="00DE5087"/>
    <w:rsid w:val="00DE5850"/>
    <w:rsid w:val="00DE6032"/>
    <w:rsid w:val="00DE7129"/>
    <w:rsid w:val="00DE7D53"/>
    <w:rsid w:val="00DF34F9"/>
    <w:rsid w:val="00DF35FC"/>
    <w:rsid w:val="00DF38CD"/>
    <w:rsid w:val="00DF3E86"/>
    <w:rsid w:val="00DF5E9B"/>
    <w:rsid w:val="00DF7782"/>
    <w:rsid w:val="00E03093"/>
    <w:rsid w:val="00E039AF"/>
    <w:rsid w:val="00E04324"/>
    <w:rsid w:val="00E05390"/>
    <w:rsid w:val="00E069C8"/>
    <w:rsid w:val="00E101BA"/>
    <w:rsid w:val="00E103F7"/>
    <w:rsid w:val="00E11AB1"/>
    <w:rsid w:val="00E21455"/>
    <w:rsid w:val="00E219FE"/>
    <w:rsid w:val="00E21DAF"/>
    <w:rsid w:val="00E22375"/>
    <w:rsid w:val="00E2423C"/>
    <w:rsid w:val="00E32C7B"/>
    <w:rsid w:val="00E342F2"/>
    <w:rsid w:val="00E37261"/>
    <w:rsid w:val="00E40904"/>
    <w:rsid w:val="00E414D3"/>
    <w:rsid w:val="00E41C7C"/>
    <w:rsid w:val="00E41E96"/>
    <w:rsid w:val="00E42028"/>
    <w:rsid w:val="00E4385F"/>
    <w:rsid w:val="00E4521B"/>
    <w:rsid w:val="00E51EED"/>
    <w:rsid w:val="00E637E2"/>
    <w:rsid w:val="00E63BE5"/>
    <w:rsid w:val="00E704BB"/>
    <w:rsid w:val="00E709F5"/>
    <w:rsid w:val="00E72CBB"/>
    <w:rsid w:val="00E731DA"/>
    <w:rsid w:val="00E7345E"/>
    <w:rsid w:val="00E73E2C"/>
    <w:rsid w:val="00E742C0"/>
    <w:rsid w:val="00E755A3"/>
    <w:rsid w:val="00E75AA4"/>
    <w:rsid w:val="00E7634E"/>
    <w:rsid w:val="00E76B65"/>
    <w:rsid w:val="00E81461"/>
    <w:rsid w:val="00E846EB"/>
    <w:rsid w:val="00E851BE"/>
    <w:rsid w:val="00E86BF9"/>
    <w:rsid w:val="00E873B4"/>
    <w:rsid w:val="00E926A7"/>
    <w:rsid w:val="00E93A2C"/>
    <w:rsid w:val="00E93FC9"/>
    <w:rsid w:val="00E944EC"/>
    <w:rsid w:val="00E949D0"/>
    <w:rsid w:val="00E960F4"/>
    <w:rsid w:val="00E9781D"/>
    <w:rsid w:val="00E97E21"/>
    <w:rsid w:val="00E97E76"/>
    <w:rsid w:val="00EA33F9"/>
    <w:rsid w:val="00EA3A79"/>
    <w:rsid w:val="00EA640B"/>
    <w:rsid w:val="00EA65DC"/>
    <w:rsid w:val="00EB072F"/>
    <w:rsid w:val="00EB1348"/>
    <w:rsid w:val="00EB443A"/>
    <w:rsid w:val="00EB497C"/>
    <w:rsid w:val="00EB4C49"/>
    <w:rsid w:val="00EC00A6"/>
    <w:rsid w:val="00EC0142"/>
    <w:rsid w:val="00EC247C"/>
    <w:rsid w:val="00EC5C76"/>
    <w:rsid w:val="00EC5F1E"/>
    <w:rsid w:val="00EC5FEA"/>
    <w:rsid w:val="00EC7CB8"/>
    <w:rsid w:val="00ED551C"/>
    <w:rsid w:val="00EE2FE9"/>
    <w:rsid w:val="00EE473B"/>
    <w:rsid w:val="00EE51BC"/>
    <w:rsid w:val="00EE5919"/>
    <w:rsid w:val="00EE6380"/>
    <w:rsid w:val="00EE6E6E"/>
    <w:rsid w:val="00EE74D7"/>
    <w:rsid w:val="00EF30F4"/>
    <w:rsid w:val="00EF3C97"/>
    <w:rsid w:val="00EF43A3"/>
    <w:rsid w:val="00EF4513"/>
    <w:rsid w:val="00EF696C"/>
    <w:rsid w:val="00EF6F99"/>
    <w:rsid w:val="00F00504"/>
    <w:rsid w:val="00F04ACE"/>
    <w:rsid w:val="00F12121"/>
    <w:rsid w:val="00F121BA"/>
    <w:rsid w:val="00F13E18"/>
    <w:rsid w:val="00F15B8F"/>
    <w:rsid w:val="00F174AE"/>
    <w:rsid w:val="00F21741"/>
    <w:rsid w:val="00F23173"/>
    <w:rsid w:val="00F23637"/>
    <w:rsid w:val="00F23A14"/>
    <w:rsid w:val="00F23AE3"/>
    <w:rsid w:val="00F24147"/>
    <w:rsid w:val="00F2474A"/>
    <w:rsid w:val="00F24A1E"/>
    <w:rsid w:val="00F254A8"/>
    <w:rsid w:val="00F25E64"/>
    <w:rsid w:val="00F2622A"/>
    <w:rsid w:val="00F26D18"/>
    <w:rsid w:val="00F27077"/>
    <w:rsid w:val="00F270DD"/>
    <w:rsid w:val="00F27D4A"/>
    <w:rsid w:val="00F27E4B"/>
    <w:rsid w:val="00F32357"/>
    <w:rsid w:val="00F32E75"/>
    <w:rsid w:val="00F334AC"/>
    <w:rsid w:val="00F33710"/>
    <w:rsid w:val="00F378A6"/>
    <w:rsid w:val="00F40DE9"/>
    <w:rsid w:val="00F43C5C"/>
    <w:rsid w:val="00F4765D"/>
    <w:rsid w:val="00F50ABF"/>
    <w:rsid w:val="00F51B82"/>
    <w:rsid w:val="00F54D08"/>
    <w:rsid w:val="00F555F2"/>
    <w:rsid w:val="00F558A6"/>
    <w:rsid w:val="00F6029A"/>
    <w:rsid w:val="00F614BB"/>
    <w:rsid w:val="00F62C61"/>
    <w:rsid w:val="00F63F5C"/>
    <w:rsid w:val="00F662CA"/>
    <w:rsid w:val="00F66602"/>
    <w:rsid w:val="00F67357"/>
    <w:rsid w:val="00F711E7"/>
    <w:rsid w:val="00F72D19"/>
    <w:rsid w:val="00F72D46"/>
    <w:rsid w:val="00F75B00"/>
    <w:rsid w:val="00F77DA5"/>
    <w:rsid w:val="00F80B89"/>
    <w:rsid w:val="00F850F4"/>
    <w:rsid w:val="00F86405"/>
    <w:rsid w:val="00F8791A"/>
    <w:rsid w:val="00F937C0"/>
    <w:rsid w:val="00F93D16"/>
    <w:rsid w:val="00F94BB8"/>
    <w:rsid w:val="00F94BCB"/>
    <w:rsid w:val="00F961DA"/>
    <w:rsid w:val="00FA19DD"/>
    <w:rsid w:val="00FA3B50"/>
    <w:rsid w:val="00FA3D07"/>
    <w:rsid w:val="00FA4BC1"/>
    <w:rsid w:val="00FB0210"/>
    <w:rsid w:val="00FB0D01"/>
    <w:rsid w:val="00FB2DEC"/>
    <w:rsid w:val="00FB348F"/>
    <w:rsid w:val="00FB3D30"/>
    <w:rsid w:val="00FB6448"/>
    <w:rsid w:val="00FB6832"/>
    <w:rsid w:val="00FB68B6"/>
    <w:rsid w:val="00FB705D"/>
    <w:rsid w:val="00FB7277"/>
    <w:rsid w:val="00FC0EA2"/>
    <w:rsid w:val="00FC14FE"/>
    <w:rsid w:val="00FC31C7"/>
    <w:rsid w:val="00FC3ACA"/>
    <w:rsid w:val="00FC6AFC"/>
    <w:rsid w:val="00FC7690"/>
    <w:rsid w:val="00FD0372"/>
    <w:rsid w:val="00FD3FF2"/>
    <w:rsid w:val="00FD50C7"/>
    <w:rsid w:val="00FD606D"/>
    <w:rsid w:val="00FD7FE7"/>
    <w:rsid w:val="00FE348D"/>
    <w:rsid w:val="00FE51F6"/>
    <w:rsid w:val="00FE7C1C"/>
    <w:rsid w:val="00FF3468"/>
    <w:rsid w:val="00FF34CC"/>
    <w:rsid w:val="00FF37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3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22</Pages>
  <Words>8185</Words>
  <Characters>46658</Characters>
  <Application>Microsoft Office Word</Application>
  <DocSecurity>0</DocSecurity>
  <Lines>388</Lines>
  <Paragraphs>109</Paragraphs>
  <ScaleCrop>false</ScaleCrop>
  <Company>SPecialiST RePack</Company>
  <LinksUpToDate>false</LinksUpToDate>
  <CharactersWithSpaces>54734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Детский сад №13</cp:lastModifiedBy>
  <cp:revision>2</cp:revision>
  <dcterms:created xsi:type="dcterms:W3CDTF">2016-04-21T12:54:00Z</dcterms:created>
  <dcterms:modified xsi:type="dcterms:W3CDTF">2016-04-21T12:54:00Z</dcterms:modified>
</cp:coreProperties>
</file>